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行政许可类</w:t>
      </w:r>
    </w:p>
    <w:p>
      <w:pPr>
        <w:jc w:val="center"/>
        <w:rPr>
          <w:rFonts w:hint="eastAsia"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“</w:t>
      </w:r>
      <w:r>
        <w:rPr>
          <w:rFonts w:hint="eastAsia" w:ascii="楷体" w:hAnsi="楷体" w:eastAsia="楷体" w:cs="宋体"/>
          <w:sz w:val="36"/>
          <w:szCs w:val="36"/>
        </w:rPr>
        <w:t>通航建筑物运行方案审批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”</w:t>
      </w:r>
      <w:r>
        <w:rPr>
          <w:rFonts w:hint="eastAsia" w:ascii="楷体" w:hAnsi="楷体" w:eastAsia="楷体" w:cs="宋体"/>
          <w:sz w:val="36"/>
          <w:szCs w:val="36"/>
        </w:rPr>
        <w:t>运行流程图</w: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sz w:val="21"/>
        </w:rPr>
        <w:pict>
          <v:shape id="_x0000_s1027" o:spid="_x0000_s1027" o:spt="116" type="#_x0000_t116" style="position:absolute;left:0pt;margin-left:149.2pt;margin-top:14.6pt;height:28.6pt;width:92.95pt;z-index:25165926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420" w:firstLineChars="200"/>
                    <w:rPr>
                      <w:rFonts w:hint="eastAsia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开始</w:t>
                  </w:r>
                </w:p>
              </w:txbxContent>
            </v:textbox>
          </v:shape>
        </w:pict>
      </w:r>
    </w:p>
    <w:p>
      <w:pPr>
        <w:rPr>
          <w:sz w:val="21"/>
        </w:rPr>
      </w:pPr>
      <w:r>
        <w:rPr>
          <w:sz w:val="21"/>
        </w:rPr>
        <w:pict>
          <v:line id="_x0000_s1033" o:spid="_x0000_s1033" o:spt="20" style="position:absolute;left:0pt;margin-left:179.15pt;margin-top:144.55pt;height:35.95pt;width:0.75pt;z-index:25166438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31" o:spid="_x0000_s1031" o:spt="110" type="#_x0000_t110" style="position:absolute;left:0pt;margin-left:122.15pt;margin-top:101.8pt;height:37.5pt;width:118.5pt;z-index:25166336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受理审核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30" o:spid="_x0000_s1030" o:spt="20" style="position:absolute;left:0pt;flip:x;margin-left:183.65pt;margin-top:74.05pt;height:21.05pt;width:0.75pt;z-index:25166233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28" o:spid="_x0000_s1028" o:spt="20" style="position:absolute;left:0pt;margin-left:189.65pt;margin-top:29.05pt;height:5.25pt;width:0.05pt;z-index:25166028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w:pict>
          <v:line id="_x0000_s1058" o:spid="_x0000_s1058" o:spt="20" style="position:absolute;left:0pt;flip:x;margin-left:25.4pt;margin-top:13.35pt;height:11.25pt;width:0.75pt;z-index:251685888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line id="_x0000_s1057" o:spid="_x0000_s1057" o:spt="20" style="position:absolute;left:0pt;margin-left:22.4pt;margin-top:14.1pt;height:0.05pt;width:120.75pt;z-index:251684864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29" o:spid="_x0000_s1029" o:spt="109" type="#_x0000_t109" style="position:absolute;left:0pt;margin-left:145.4pt;margin-top:5.35pt;height:35.25pt;width:87pt;z-index:25166131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210" w:firstLineChars="1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提交材料</w:t>
                  </w:r>
                </w:p>
              </w:txbxContent>
            </v:textbox>
          </v:shape>
        </w:pic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w:pict>
          <v:line id="_x0000_s1056" o:spid="_x0000_s1056" o:spt="20" style="position:absolute;left:0pt;flip:y;margin-left:29.15pt;margin-top:3pt;height:0.05pt;width:1.55pt;z-index:25168384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shape id="_x0000_s1055" o:spid="_x0000_s1055" o:spt="109" type="#_x0000_t109" style="position:absolute;left:0pt;margin-left:-12.85pt;margin-top:8.3pt;height:54.6pt;width:92.25pt;z-index:25168281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退回材料一次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性告知需补齐</w:t>
                  </w:r>
                </w:p>
                <w:p>
                  <w:pPr>
                    <w:ind w:firstLine="210" w:firstLineChars="100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的材料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w:pict>
          <v:line id="_x0000_s1054" o:spid="_x0000_s1054" o:spt="20" style="position:absolute;left:0pt;flip:x y;margin-left:27.65pt;margin-top:0.65pt;height:8.2pt;width:0.8pt;z-index:25168179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53" o:spid="_x0000_s1053" o:spt="20" style="position:absolute;left:0pt;flip:x;margin-left:26.15pt;margin-top:11.1pt;height:1.5pt;width:91.5pt;z-index:251680768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368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w:pict>
          <v:line id="_x0000_s1050" o:spid="_x0000_s1050" o:spt="20" style="position:absolute;left:0pt;margin-left:259.4pt;margin-top:118.3pt;height:1.5pt;width:51.75pt;z-index:251677696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1043" o:spid="_x0000_s1043" o:spt="20" style="position:absolute;left:0pt;margin-left:338.9pt;margin-top:48.55pt;height:34.5pt;width:0.05pt;z-index:25167360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44" o:spid="_x0000_s1044" o:spt="109" type="#_x0000_t109" style="position:absolute;left:0pt;margin-left:311.9pt;margin-top:86.8pt;height:54.75pt;width:72.8pt;z-index:25167462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lang w:eastAsia="zh-CN"/>
                    </w:rPr>
                  </w:pPr>
                </w:p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说明理由并退回材料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42" o:spid="_x0000_s1042" o:spt="20" style="position:absolute;left:0pt;margin-left:257.9pt;margin-top:50.05pt;height:0.75pt;width:81pt;z-index:251672576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line id="_x0000_s1039" o:spid="_x0000_s1039" o:spt="20" style="position:absolute;left:0pt;flip:x;margin-left:182.9pt;margin-top:214.3pt;height:20.25pt;width:0.75pt;z-index:251670528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38" o:spid="_x0000_s1038" o:spt="110" type="#_x0000_t110" style="position:absolute;left:0pt;margin-left:113.9pt;margin-top:166.3pt;height:39pt;width:142.5pt;z-index:25166950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210" w:firstLineChars="1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审批制证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37" o:spid="_x0000_s1037" o:spt="20" style="position:absolute;left:0pt;margin-left:185.15pt;margin-top:142.3pt;height:18pt;width:0.05pt;z-index:25166848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36" o:spid="_x0000_s1036" o:spt="110" type="#_x0000_t110" style="position:absolute;left:0pt;margin-left:117.6pt;margin-top:98.8pt;height:38.25pt;width:136.55pt;z-index:25166745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420" w:firstLineChars="2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审核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35" o:spid="_x0000_s1035" o:spt="20" style="position:absolute;left:0pt;margin-left:183.65pt;margin-top:75.55pt;height:15.75pt;width:0.05pt;z-index:25166643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34" o:spid="_x0000_s1034" o:spt="110" type="#_x0000_t110" style="position:absolute;left:0pt;margin-left:116.95pt;margin-top:30.55pt;height:38.95pt;width:134.2pt;z-index:25166540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420" w:firstLineChars="2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初审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t xml:space="preserve">                             材料齐全符合条件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初审合格</w:t>
      </w: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w:pict>
          <v:line id="_x0000_s1048" o:spid="_x0000_s1048" o:spt="20" style="position:absolute;left:0pt;flip:x;margin-left:340.45pt;margin-top:8.65pt;height:162.75pt;width:1.45pt;z-index:251675648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审核通过</w:t>
      </w: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39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自受理之日4个工作日内通过窗口领取</w:t>
      </w:r>
    </w:p>
    <w:p>
      <w:pPr>
        <w:tabs>
          <w:tab w:val="left" w:pos="2398"/>
        </w:tabs>
        <w:bidi w:val="0"/>
        <w:jc w:val="left"/>
        <w:rPr>
          <w:rFonts w:hint="default"/>
          <w:lang w:val="en-US" w:eastAsia="zh-CN"/>
        </w:rPr>
      </w:pPr>
      <w:r>
        <w:rPr>
          <w:sz w:val="21"/>
        </w:rPr>
        <w:pict>
          <v:line id="_x0000_s1049" o:spid="_x0000_s1049" o:spt="20" style="position:absolute;left:0pt;flip:x;margin-left:230.9pt;margin-top:84.55pt;height:2.95pt;width:110.3pt;z-index:251676672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52" o:spid="_x0000_s1052" o:spt="116" type="#_x0000_t116" style="position:absolute;left:0pt;margin-left:140.9pt;margin-top:74.8pt;height:33pt;width:90.05pt;z-index:25167974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420" w:firstLineChars="2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办结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51" o:spid="_x0000_s1051" o:spt="20" style="position:absolute;left:0pt;margin-left:182.15pt;margin-top:51.55pt;height:16.5pt;width:0.05pt;z-index:251678720;mso-width-relative:page;mso-height-relative:page;" fillcolor="#FFFFFF" filled="t" stroked="t" coordsize="21600,21600">
            <v:path arrowok="t"/>
            <v:fill on="t" color2="#FFFFFF" focussize="0,0"/>
            <v:stroke color="#000000" endarrow="open"/>
            <v:imagedata o:title=""/>
            <o:lock v:ext="edit" aspectratio="f"/>
          </v:line>
        </w:pict>
      </w:r>
      <w:r>
        <w:rPr>
          <w:sz w:val="21"/>
        </w:rPr>
        <w:pict>
          <v:shape id="_x0000_s1040" o:spid="_x0000_s1040" o:spt="109" type="#_x0000_t109" style="position:absolute;left:0pt;margin-left:144.65pt;margin-top:18.55pt;height:26.25pt;width:73.5pt;z-index:25167155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ind w:firstLine="420" w:firstLineChars="200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送达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t xml:space="preserve">                           也可采用有快递方式寄送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10CE"/>
    <w:rsid w:val="00A710CE"/>
    <w:rsid w:val="00D565EC"/>
    <w:rsid w:val="218D5500"/>
    <w:rsid w:val="2C4F6F70"/>
    <w:rsid w:val="42F65141"/>
    <w:rsid w:val="4D6C7A16"/>
    <w:rsid w:val="66EB3EA6"/>
    <w:rsid w:val="6A91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33"/>
    <customShpInfo spid="_x0000_s1031"/>
    <customShpInfo spid="_x0000_s1030"/>
    <customShpInfo spid="_x0000_s1028"/>
    <customShpInfo spid="_x0000_s1058"/>
    <customShpInfo spid="_x0000_s1057"/>
    <customShpInfo spid="_x0000_s1029"/>
    <customShpInfo spid="_x0000_s1056"/>
    <customShpInfo spid="_x0000_s1055"/>
    <customShpInfo spid="_x0000_s1054"/>
    <customShpInfo spid="_x0000_s1053"/>
    <customShpInfo spid="_x0000_s1050"/>
    <customShpInfo spid="_x0000_s1043"/>
    <customShpInfo spid="_x0000_s1044"/>
    <customShpInfo spid="_x0000_s1042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48"/>
    <customShpInfo spid="_x0000_s1049"/>
    <customShpInfo spid="_x0000_s1052"/>
    <customShpInfo spid="_x0000_s1051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11</Characters>
  <Lines>1</Lines>
  <Paragraphs>1</Paragraphs>
  <TotalTime>0</TotalTime>
  <ScaleCrop>false</ScaleCrop>
  <LinksUpToDate>false</LinksUpToDate>
  <CharactersWithSpaces>11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2021-08-20T02:46:00Z</dcterms:created>
  <dc:creator>Administrator</dc:creator>
  <cp:lastModifiedBy>Administrator</cp:lastModifiedBy>
  <dcterms:modified xsi:type="dcterms:W3CDTF">2021-09-18T01:39:33Z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D3D7928BE0BF4A4C9AA6231AAE39BF88</vt:lpwstr>
  </property>
</Properties>
</file>