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华文中宋" w:hAnsi="华文中宋" w:eastAsia="华文中宋" w:cs="宋体"/>
          <w:b/>
          <w:sz w:val="44"/>
          <w:szCs w:val="44"/>
        </w:rPr>
      </w:pPr>
      <w:r>
        <w:rPr>
          <w:rFonts w:hint="eastAsia" w:ascii="华文中宋" w:hAnsi="华文中宋" w:eastAsia="华文中宋" w:cs="宋体"/>
          <w:b/>
          <w:sz w:val="44"/>
          <w:szCs w:val="44"/>
        </w:rPr>
        <w:t>永和县档案局档案执法检查行政检查</w:t>
      </w:r>
    </w:p>
    <w:p>
      <w:pPr>
        <w:jc w:val="center"/>
        <w:rPr>
          <w:rFonts w:ascii="华文中宋" w:hAnsi="华文中宋" w:eastAsia="华文中宋" w:cs="宋体"/>
          <w:b/>
          <w:sz w:val="44"/>
          <w:szCs w:val="44"/>
        </w:rPr>
      </w:pPr>
      <w:r>
        <w:rPr>
          <w:rFonts w:hint="eastAsia" w:ascii="华文中宋" w:hAnsi="华文中宋" w:eastAsia="华文中宋" w:cs="宋体"/>
          <w:b/>
          <w:sz w:val="44"/>
          <w:szCs w:val="44"/>
        </w:rPr>
        <w:t>行政职权运行流程图</w:t>
      </w:r>
    </w:p>
    <w:p>
      <w:pPr>
        <w:jc w:val="center"/>
      </w:pPr>
    </w:p>
    <w:p>
      <w:pPr>
        <w:jc w:val="center"/>
      </w:pPr>
      <w:r>
        <w:rPr>
          <w:rFonts w:ascii="黑体" w:hAnsi="仿宋" w:eastAsia="黑体" w:cs="宋体"/>
          <w:b/>
          <w:sz w:val="32"/>
          <w:szCs w:val="32"/>
        </w:rPr>
        <w:pict>
          <v:shape id="流程图: 终止 30" o:spid="_x0000_s1177" o:spt="116" type="#_x0000_t116" style="position:absolute;left:0pt;flip:x;margin-left:129.2pt;margin-top:15.5pt;height:62.15pt;width:175.7pt;z-index:251670528;mso-width-relative:page;mso-height-relative:page;" coordsize="21600,21600">
            <v:path/>
            <v:fill focussize="0,0"/>
            <v:stroke weight="1.25pt" joinstyle="miter"/>
            <v:imagedata o:title=""/>
            <o:lock v:ext="edit"/>
            <v:shadow on="t" color="#FFFFFF"/>
            <v:textbox>
              <w:txbxContent>
                <w:p>
                  <w:pPr>
                    <w:spacing w:beforeLines="50" w:line="240" w:lineRule="exact"/>
                    <w:jc w:val="center"/>
                    <w:rPr>
                      <w:sz w:val="24"/>
                    </w:rPr>
                  </w:pPr>
                  <w:r>
                    <w:rPr>
                      <w:rFonts w:hint="eastAsia"/>
                      <w:sz w:val="24"/>
                    </w:rPr>
                    <w:t>起草检查方案、通知</w:t>
                  </w:r>
                </w:p>
                <w:p>
                  <w:pPr>
                    <w:spacing w:beforeLines="50" w:line="240" w:lineRule="exact"/>
                    <w:jc w:val="center"/>
                    <w:rPr>
                      <w:szCs w:val="21"/>
                    </w:rPr>
                  </w:pPr>
                  <w:r>
                    <w:rPr>
                      <w:rFonts w:hint="eastAsia"/>
                      <w:szCs w:val="21"/>
                    </w:rPr>
                    <w:t>（法规科：</w:t>
                  </w:r>
                  <w:r>
                    <w:rPr>
                      <w:rFonts w:hint="eastAsia"/>
                      <w:szCs w:val="21"/>
                      <w:lang w:val="en-US" w:eastAsia="zh-CN"/>
                    </w:rPr>
                    <w:t xml:space="preserve">  </w:t>
                  </w:r>
                  <w:r>
                    <w:rPr>
                      <w:rFonts w:hint="eastAsia"/>
                      <w:szCs w:val="21"/>
                    </w:rPr>
                    <w:t>时限3日）</w:t>
                  </w:r>
                </w:p>
                <w:p>
                  <w:pPr>
                    <w:spacing w:line="240" w:lineRule="exact"/>
                  </w:pPr>
                </w:p>
              </w:txbxContent>
            </v:textbox>
          </v:shape>
        </w:pict>
      </w:r>
    </w:p>
    <w:p>
      <w:pPr>
        <w:jc w:val="center"/>
      </w:pPr>
    </w:p>
    <w:p>
      <w:pPr>
        <w:jc w:val="center"/>
      </w:pPr>
    </w:p>
    <w:p/>
    <w:p>
      <w:r>
        <w:pict>
          <v:shape id="流程图: 过程 35" o:spid="_x0000_s1178" o:spt="109" type="#_x0000_t109" style="position:absolute;left:0pt;margin-left:-11.75pt;margin-top:5.45pt;height:35.6pt;width:109.45pt;z-index:251671552;mso-width-relative:page;mso-height-relative:page;" coordsize="21600,21600">
            <v:path/>
            <v:fill color2="#BBD5F0" focussize="0,0"/>
            <v:stroke weight="1.25pt" joinstyle="miter"/>
            <v:imagedata o:title=""/>
            <o:lock v:ext="edit"/>
            <v:textbox>
              <w:txbxContent>
                <w:p>
                  <w:pPr>
                    <w:spacing w:line="240" w:lineRule="exact"/>
                    <w:jc w:val="left"/>
                    <w:rPr>
                      <w:sz w:val="24"/>
                    </w:rPr>
                  </w:pPr>
                  <w:r>
                    <w:rPr>
                      <w:rFonts w:hint="eastAsia"/>
                      <w:sz w:val="24"/>
                    </w:rPr>
                    <w:t>由若干人员组成检查组</w:t>
                  </w:r>
                </w:p>
                <w:p>
                  <w:pPr>
                    <w:rPr>
                      <w:szCs w:val="28"/>
                    </w:rPr>
                  </w:pPr>
                </w:p>
              </w:txbxContent>
            </v:textbox>
          </v:shape>
        </w:pict>
      </w:r>
      <w:r>
        <w:pict>
          <v:shape id="_x0000_s1180" o:spid="_x0000_s1180" o:spt="109" type="#_x0000_t109" style="position:absolute;left:0pt;margin-left:341.05pt;margin-top:12.55pt;height:32.45pt;width:80.45pt;z-index:251673600;mso-width-relative:page;mso-height-relative:page;" coordsize="21600,21600">
            <v:path/>
            <v:fill color2="#BBD5F0" focussize="0,0"/>
            <v:stroke weight="1.25pt" joinstyle="miter"/>
            <v:imagedata o:title=""/>
            <o:lock v:ext="edit"/>
            <v:textbox inset="7.19992125984252pt,1.27mm,7.19992125984252pt,1.27mm">
              <w:txbxContent>
                <w:p>
                  <w:pPr>
                    <w:spacing w:line="240" w:lineRule="exact"/>
                    <w:rPr>
                      <w:sz w:val="24"/>
                    </w:rPr>
                  </w:pPr>
                  <w:r>
                    <w:rPr>
                      <w:rFonts w:hint="eastAsia"/>
                      <w:sz w:val="24"/>
                    </w:rPr>
                    <w:t>下发有关通知</w:t>
                  </w:r>
                </w:p>
                <w:p>
                  <w:pPr>
                    <w:rPr>
                      <w:rFonts w:ascii="仿宋_GB2312" w:eastAsia="仿宋_GB2312"/>
                      <w:sz w:val="28"/>
                      <w:szCs w:val="28"/>
                    </w:rPr>
                  </w:pPr>
                </w:p>
              </w:txbxContent>
            </v:textbox>
          </v:shape>
        </w:pict>
      </w:r>
    </w:p>
    <w:p>
      <w:pPr>
        <w:tabs>
          <w:tab w:val="center" w:pos="4153"/>
          <w:tab w:val="left" w:pos="4678"/>
        </w:tabs>
        <w:jc w:val="left"/>
      </w:pPr>
      <w:r>
        <w:pict>
          <v:line id="_x0000_s1155" o:spid="_x0000_s1155" o:spt="20" style="position:absolute;left:0pt;margin-left:216.75pt;margin-top:1.9pt;height:10.15pt;width:124.3pt;z-index:251660288;mso-width-relative:page;mso-height-relative:page;" coordsize="21600,21600">
            <v:path arrowok="t"/>
            <v:fill focussize="0,0"/>
            <v:stroke endarrow="block"/>
            <v:imagedata o:title=""/>
            <o:lock v:ext="edit"/>
          </v:line>
        </w:pict>
      </w:r>
      <w:r>
        <w:pict>
          <v:line id="_x0000_s1157" o:spid="_x0000_s1157" o:spt="20" style="position:absolute;left:0pt;flip:x;margin-left:97.7pt;margin-top:1.9pt;height:10.15pt;width:119.05pt;z-index:251661312;mso-width-relative:page;mso-height-relative:page;" coordsize="21600,21600">
            <v:path arrowok="t"/>
            <v:fill focussize="0,0"/>
            <v:stroke endarrow="block"/>
            <v:imagedata o:title=""/>
            <o:lock v:ext="edit"/>
          </v:line>
        </w:pict>
      </w:r>
      <w:r>
        <w:tab/>
      </w:r>
      <w:r>
        <w:pict>
          <v:line id="_x0000_s1153" o:spid="_x0000_s1153" o:spt="20" style="position:absolute;left:0pt;margin-left:216.7pt;margin-top:1.9pt;height:23.55pt;width:0.05pt;z-index:251659264;mso-width-relative:page;mso-height-relative:page;" coordsize="21600,21600">
            <v:path arrowok="t"/>
            <v:fill focussize="0,0"/>
            <v:stroke weight="0.5pt" endarrow="block"/>
            <v:imagedata o:title=""/>
            <o:lock v:ext="edit"/>
          </v:line>
        </w:pict>
      </w:r>
      <w:r>
        <w:tab/>
      </w:r>
    </w:p>
    <w:p>
      <w:pPr>
        <w:tabs>
          <w:tab w:val="center" w:pos="4153"/>
        </w:tabs>
      </w:pPr>
      <w:r>
        <w:pict>
          <v:shape id="流程图: 过程 10" o:spid="_x0000_s1179" o:spt="109" type="#_x0000_t109" style="position:absolute;left:0pt;margin-left:157.65pt;margin-top:9.85pt;height:38.1pt;width:118.2pt;z-index:251672576;mso-width-relative:page;mso-height-relative:page;" coordsize="21600,21600">
            <v:path/>
            <v:fill color2="#BBD5F0" focussize="0,0"/>
            <v:stroke weight="1.25pt" joinstyle="miter"/>
            <v:imagedata o:title=""/>
            <o:lock v:ext="edit"/>
            <v:textbox inset="7.19992125984252pt,1.27mm,7.19992125984252pt,1.27mm">
              <w:txbxContent>
                <w:p>
                  <w:pPr>
                    <w:jc w:val="center"/>
                    <w:rPr>
                      <w:sz w:val="24"/>
                    </w:rPr>
                  </w:pPr>
                  <w:r>
                    <w:rPr>
                      <w:rFonts w:hint="eastAsia"/>
                      <w:sz w:val="24"/>
                    </w:rPr>
                    <w:t>检查人员现场检查出示证件</w:t>
                  </w:r>
                </w:p>
                <w:p>
                  <w:pPr>
                    <w:spacing w:line="560" w:lineRule="exact"/>
                    <w:jc w:val="center"/>
                    <w:rPr>
                      <w:rFonts w:ascii="仿宋_GB2312" w:hAnsi="仿宋_GB2312" w:eastAsia="仿宋_GB2312" w:cs="仿宋_GB2312"/>
                      <w:sz w:val="28"/>
                      <w:szCs w:val="28"/>
                    </w:rPr>
                  </w:pPr>
                </w:p>
              </w:txbxContent>
            </v:textbox>
          </v:shape>
        </w:pict>
      </w:r>
      <w:r>
        <w:tab/>
      </w:r>
    </w:p>
    <w:p>
      <w:pPr>
        <w:jc w:val="center"/>
      </w:pPr>
    </w:p>
    <w:p/>
    <w:p>
      <w:r>
        <w:pict>
          <v:line id="_x0000_s1162" o:spid="_x0000_s1162" o:spt="20" style="position:absolute;left:0pt;flip:y;margin-left:219.65pt;margin-top:1.15pt;height:17.8pt;width:0pt;z-index:251664384;mso-width-relative:page;mso-height-relative:page;" coordsize="21600,21600">
            <v:path arrowok="t"/>
            <v:fill focussize="0,0"/>
            <v:stroke/>
            <v:imagedata o:title=""/>
            <o:lock v:ext="edit"/>
          </v:line>
        </w:pict>
      </w:r>
    </w:p>
    <w:p>
      <w:pPr>
        <w:tabs>
          <w:tab w:val="left" w:pos="1390"/>
        </w:tabs>
      </w:pPr>
      <w:r>
        <w:pict>
          <v:line id="_x0000_s1159" o:spid="_x0000_s1159" o:spt="20" style="position:absolute;left:0pt;flip:x;margin-left:50.3pt;margin-top:3.35pt;height:33.35pt;width:0.05pt;z-index:251662336;mso-width-relative:page;mso-height-relative:page;" coordsize="21600,21600">
            <v:path arrowok="t"/>
            <v:fill focussize="0,0"/>
            <v:stroke weight="0.5pt" endarrow="block"/>
            <v:imagedata o:title=""/>
            <o:lock v:ext="edit"/>
          </v:line>
        </w:pict>
      </w:r>
      <w:r>
        <w:pict>
          <v:line id="_x0000_s1161" o:spid="_x0000_s1161" o:spt="20" style="position:absolute;left:0pt;margin-left:50.35pt;margin-top:3.35pt;height:0pt;width:169.3pt;z-index:251663360;mso-width-relative:page;mso-height-relative:page;" coordsize="21600,21600">
            <v:path arrowok="t"/>
            <v:fill focussize="0,0"/>
            <v:stroke/>
            <v:imagedata o:title=""/>
            <o:lock v:ext="edit"/>
          </v:line>
        </w:pict>
      </w:r>
      <w:r>
        <w:tab/>
      </w:r>
    </w:p>
    <w:p>
      <w:r>
        <w:pict>
          <v:shape id="_x0000_s1182" o:spid="_x0000_s1182" o:spt="109" type="#_x0000_t109" style="position:absolute;left:0pt;margin-left:121.05pt;margin-top:8.45pt;height:60.7pt;width:130.45pt;z-index:251675648;mso-width-relative:page;mso-height-relative:page;" coordsize="21600,21600">
            <v:path/>
            <v:fill focussize="0,0"/>
            <v:stroke weight="1.25pt" joinstyle="miter"/>
            <v:imagedata o:title=""/>
            <o:lock v:ext="edit"/>
            <v:textbox>
              <w:txbxContent>
                <w:p>
                  <w:pPr>
                    <w:spacing w:line="240" w:lineRule="exact"/>
                    <w:rPr>
                      <w:rFonts w:asciiTheme="minorEastAsia" w:hAnsiTheme="minorEastAsia" w:eastAsiaTheme="minorEastAsia"/>
                      <w:sz w:val="24"/>
                    </w:rPr>
                  </w:pPr>
                  <w:r>
                    <w:rPr>
                      <w:rFonts w:hint="eastAsia" w:asciiTheme="minorEastAsia" w:hAnsiTheme="minorEastAsia" w:eastAsiaTheme="minorEastAsia"/>
                      <w:sz w:val="24"/>
                    </w:rPr>
                    <w:t>1、撰写报告</w:t>
                  </w:r>
                </w:p>
                <w:p>
                  <w:pPr>
                    <w:spacing w:line="240" w:lineRule="exact"/>
                    <w:jc w:val="left"/>
                    <w:rPr>
                      <w:rFonts w:asciiTheme="minorEastAsia" w:hAnsiTheme="minorEastAsia" w:eastAsiaTheme="minorEastAsia"/>
                      <w:sz w:val="24"/>
                    </w:rPr>
                  </w:pPr>
                  <w:r>
                    <w:rPr>
                      <w:rFonts w:hint="eastAsia" w:asciiTheme="minorEastAsia" w:hAnsiTheme="minorEastAsia" w:eastAsiaTheme="minorEastAsia"/>
                      <w:sz w:val="24"/>
                    </w:rPr>
                    <w:t>2、提出意见建议</w:t>
                  </w:r>
                </w:p>
                <w:p>
                  <w:pPr>
                    <w:spacing w:line="240" w:lineRule="exact"/>
                    <w:ind w:left="315" w:hanging="315" w:hangingChars="150"/>
                    <w:rPr>
                      <w:rFonts w:asciiTheme="minorEastAsia" w:hAnsiTheme="minorEastAsia" w:eastAsiaTheme="minorEastAsia"/>
                      <w:szCs w:val="21"/>
                    </w:rPr>
                  </w:pPr>
                  <w:r>
                    <w:rPr>
                      <w:rFonts w:hint="eastAsia" w:asciiTheme="minorEastAsia" w:hAnsiTheme="minorEastAsia" w:eastAsiaTheme="minorEastAsia"/>
                      <w:szCs w:val="21"/>
                    </w:rPr>
                    <w:t>（法规科：</w:t>
                  </w:r>
                  <w:r>
                    <w:rPr>
                      <w:rFonts w:hint="eastAsia" w:asciiTheme="minorEastAsia" w:hAnsiTheme="minorEastAsia" w:eastAsiaTheme="minorEastAsia"/>
                      <w:szCs w:val="21"/>
                      <w:lang w:val="en-US" w:eastAsia="zh-CN"/>
                    </w:rPr>
                    <w:t xml:space="preserve"> </w:t>
                  </w:r>
                  <w:r>
                    <w:rPr>
                      <w:rFonts w:hint="eastAsia" w:asciiTheme="minorEastAsia" w:hAnsiTheme="minorEastAsia" w:eastAsiaTheme="minorEastAsia"/>
                      <w:szCs w:val="21"/>
                    </w:rPr>
                    <w:t xml:space="preserve">     时限：3日）</w:t>
                  </w:r>
                </w:p>
              </w:txbxContent>
            </v:textbox>
          </v:shape>
        </w:pict>
      </w:r>
    </w:p>
    <w:p>
      <w:r>
        <w:pict>
          <v:shape id="_x0000_s1181" o:spid="_x0000_s1181" o:spt="109" type="#_x0000_t109" style="position:absolute;left:0pt;margin-left:-17.65pt;margin-top:6pt;height:47.75pt;width:122.65pt;z-index:251674624;mso-width-relative:page;mso-height-relative:page;" coordsize="21600,21600">
            <v:path/>
            <v:fill focussize="0,0"/>
            <v:stroke weight="1.25pt" joinstyle="miter"/>
            <v:imagedata o:title=""/>
            <o:lock v:ext="edit"/>
            <v:textbox>
              <w:txbxContent>
                <w:p>
                  <w:pPr>
                    <w:spacing w:line="240" w:lineRule="exact"/>
                    <w:jc w:val="left"/>
                    <w:rPr>
                      <w:rFonts w:asciiTheme="minorEastAsia" w:hAnsiTheme="minorEastAsia" w:eastAsiaTheme="minorEastAsia"/>
                      <w:sz w:val="24"/>
                    </w:rPr>
                  </w:pPr>
                  <w:r>
                    <w:rPr>
                      <w:rFonts w:hint="eastAsia" w:asciiTheme="minorEastAsia" w:hAnsiTheme="minorEastAsia" w:eastAsiaTheme="minorEastAsia"/>
                      <w:sz w:val="24"/>
                    </w:rPr>
                    <w:t>1、检查记录</w:t>
                  </w:r>
                </w:p>
                <w:p>
                  <w:pPr>
                    <w:spacing w:line="240" w:lineRule="exact"/>
                    <w:jc w:val="left"/>
                    <w:rPr>
                      <w:rFonts w:asciiTheme="minorEastAsia" w:hAnsiTheme="minorEastAsia" w:eastAsiaTheme="minorEastAsia"/>
                      <w:sz w:val="24"/>
                    </w:rPr>
                  </w:pPr>
                  <w:r>
                    <w:rPr>
                      <w:rFonts w:hint="eastAsia" w:asciiTheme="minorEastAsia" w:hAnsiTheme="minorEastAsia" w:eastAsiaTheme="minorEastAsia"/>
                      <w:sz w:val="24"/>
                    </w:rPr>
                    <w:t>2、反馈意见</w:t>
                  </w:r>
                </w:p>
                <w:p>
                  <w:pPr>
                    <w:spacing w:line="240" w:lineRule="exact"/>
                    <w:jc w:val="left"/>
                    <w:rPr>
                      <w:rFonts w:asciiTheme="minorEastAsia" w:hAnsiTheme="minorEastAsia" w:eastAsiaTheme="minorEastAsia"/>
                      <w:sz w:val="24"/>
                    </w:rPr>
                  </w:pPr>
                  <w:r>
                    <w:rPr>
                      <w:rFonts w:hint="eastAsia" w:asciiTheme="minorEastAsia" w:hAnsiTheme="minorEastAsia" w:eastAsiaTheme="minorEastAsia"/>
                      <w:szCs w:val="21"/>
                    </w:rPr>
                    <w:t>(检查组成员当场填写)</w:t>
                  </w:r>
                </w:p>
                <w:p>
                  <w:pPr>
                    <w:jc w:val="left"/>
                    <w:rPr>
                      <w:szCs w:val="28"/>
                    </w:rPr>
                  </w:pPr>
                </w:p>
              </w:txbxContent>
            </v:textbox>
          </v:shape>
        </w:pict>
      </w:r>
      <w:r>
        <w:pict>
          <v:shape id="_x0000_s1183" o:spid="_x0000_s1183" o:spt="109" type="#_x0000_t109" style="position:absolute;left:0pt;margin-left:267.45pt;margin-top:0.65pt;height:44.8pt;width:159.55pt;z-index:251676672;mso-width-relative:page;mso-height-relative:page;" coordsize="21600,21600">
            <v:path/>
            <v:fill color2="#BBD5F0" focussize="0,0"/>
            <v:stroke weight="1.25pt" joinstyle="miter"/>
            <v:imagedata o:title=""/>
            <o:lock v:ext="edit"/>
            <v:textbox>
              <w:txbxContent>
                <w:p>
                  <w:pPr>
                    <w:spacing w:line="240" w:lineRule="exact"/>
                    <w:rPr>
                      <w:rFonts w:asciiTheme="minorEastAsia" w:hAnsiTheme="minorEastAsia" w:eastAsiaTheme="minorEastAsia"/>
                      <w:sz w:val="24"/>
                    </w:rPr>
                  </w:pPr>
                  <w:r>
                    <w:rPr>
                      <w:rFonts w:hint="eastAsia" w:asciiTheme="minorEastAsia" w:hAnsiTheme="minorEastAsia" w:eastAsiaTheme="minorEastAsia"/>
                      <w:sz w:val="24"/>
                    </w:rPr>
                    <w:t>1、限期整改2、通报批评      3、行政处罚  4、建议行政处分5、追究刑事责任</w:t>
                  </w:r>
                </w:p>
                <w:p>
                  <w:pPr>
                    <w:rPr>
                      <w:szCs w:val="28"/>
                    </w:rPr>
                  </w:pPr>
                </w:p>
              </w:txbxContent>
            </v:textbox>
          </v:shape>
        </w:pict>
      </w:r>
    </w:p>
    <w:p>
      <w:r>
        <w:pict>
          <v:line id="_x0000_s1163" o:spid="_x0000_s1163" o:spt="20" style="position:absolute;left:0pt;flip:y;margin-left:105.85pt;margin-top:8pt;height:0.8pt;width:13.95pt;z-index:251665408;mso-width-relative:page;mso-height-relative:page;" coordsize="21600,21600">
            <v:path arrowok="t"/>
            <v:fill focussize="0,0"/>
            <v:stroke endarrow="block"/>
            <v:imagedata o:title=""/>
            <o:lock v:ext="edit"/>
          </v:line>
        </w:pict>
      </w:r>
      <w:r>
        <w:pict>
          <v:line id="_x0000_s1165" o:spid="_x0000_s1165" o:spt="20" style="position:absolute;left:0pt;margin-left:252.1pt;margin-top:9.15pt;height:0.05pt;width:14.1pt;z-index:251666432;mso-width-relative:page;mso-height-relative:page;" coordsize="21600,21600">
            <v:path arrowok="t"/>
            <v:fill focussize="0,0"/>
            <v:stroke endarrow="block"/>
            <v:imagedata o:title=""/>
            <o:lock v:ext="edit"/>
          </v:line>
        </w:pict>
      </w:r>
    </w:p>
    <w:p/>
    <w:p>
      <w:r>
        <w:pict>
          <v:line id="_x0000_s1170" o:spid="_x0000_s1170" o:spt="20" style="position:absolute;left:0pt;margin-left:185.05pt;margin-top:6.6pt;height:19.2pt;width:0.5pt;z-index:251667456;mso-width-relative:page;mso-height-relative:page;" coordsize="21600,21600">
            <v:path arrowok="t"/>
            <v:fill focussize="0,0"/>
            <v:stroke weight="0.5pt" endarrow="block"/>
            <v:imagedata o:title=""/>
            <o:lock v:ext="edit"/>
          </v:line>
        </w:pict>
      </w:r>
    </w:p>
    <w:p>
      <w:pPr>
        <w:jc w:val="right"/>
      </w:pPr>
      <w:r>
        <w:pict>
          <v:shape id="_x0000_s1185" o:spid="_x0000_s1185" o:spt="110" type="#_x0000_t110" style="position:absolute;left:0pt;margin-left:71.05pt;margin-top:11.5pt;height:76.9pt;width:227.3pt;z-index:251678720;mso-width-relative:page;mso-height-relative:page;" coordsize="21600,21600">
            <v:path/>
            <v:fill focussize="0,0"/>
            <v:stroke joinstyle="miter"/>
            <v:imagedata o:title=""/>
            <o:lock v:ext="edit"/>
            <v:textbox>
              <w:txbxContent>
                <w:p>
                  <w:pPr>
                    <w:spacing w:line="240" w:lineRule="exact"/>
                    <w:jc w:val="center"/>
                    <w:rPr>
                      <w:sz w:val="24"/>
                    </w:rPr>
                  </w:pPr>
                  <w:r>
                    <w:rPr>
                      <w:rFonts w:hint="eastAsia"/>
                      <w:sz w:val="24"/>
                    </w:rPr>
                    <w:t>决定</w:t>
                  </w:r>
                </w:p>
                <w:p>
                  <w:pPr>
                    <w:spacing w:line="240" w:lineRule="exact"/>
                    <w:jc w:val="center"/>
                    <w:rPr>
                      <w:szCs w:val="21"/>
                    </w:rPr>
                  </w:pPr>
                  <w:r>
                    <w:rPr>
                      <w:rFonts w:hint="eastAsia"/>
                      <w:szCs w:val="21"/>
                    </w:rPr>
                    <w:t>(局长:</w:t>
                  </w:r>
                  <w:r>
                    <w:rPr>
                      <w:rFonts w:hint="eastAsia"/>
                      <w:szCs w:val="21"/>
                      <w:lang w:val="en-US" w:eastAsia="zh-CN"/>
                    </w:rPr>
                    <w:t xml:space="preserve">   </w:t>
                  </w:r>
                  <w:r>
                    <w:rPr>
                      <w:rFonts w:hint="eastAsia"/>
                      <w:szCs w:val="21"/>
                    </w:rPr>
                    <w:t>及检查组全体成员;时限:3日)</w:t>
                  </w:r>
                </w:p>
                <w:p>
                  <w:pPr>
                    <w:jc w:val="center"/>
                    <w:rPr>
                      <w:sz w:val="24"/>
                    </w:rPr>
                  </w:pPr>
                </w:p>
                <w:p>
                  <w:pPr>
                    <w:rPr>
                      <w:szCs w:val="28"/>
                    </w:rPr>
                  </w:pPr>
                </w:p>
              </w:txbxContent>
            </v:textbox>
          </v:shape>
        </w:pict>
      </w:r>
    </w:p>
    <w:p/>
    <w:p/>
    <w:p>
      <w:pPr>
        <w:tabs>
          <w:tab w:val="left" w:pos="5294"/>
        </w:tabs>
        <w:ind w:left="6300" w:leftChars="2500" w:hanging="1050" w:hangingChars="500"/>
      </w:pPr>
    </w:p>
    <w:p>
      <w:pPr>
        <w:tabs>
          <w:tab w:val="left" w:pos="5294"/>
        </w:tabs>
        <w:ind w:left="6300" w:leftChars="2500" w:hanging="1050" w:hangingChars="500"/>
      </w:pPr>
    </w:p>
    <w:p>
      <w:pPr>
        <w:tabs>
          <w:tab w:val="left" w:pos="5294"/>
        </w:tabs>
        <w:ind w:left="6300" w:leftChars="2500" w:hanging="1050" w:hangingChars="500"/>
      </w:pPr>
      <w:r>
        <w:pict>
          <v:line id="_x0000_s1174" o:spid="_x0000_s1174" o:spt="20" style="position:absolute;left:0pt;margin-left:184.65pt;margin-top:10.85pt;height:32.6pt;width:79.9pt;z-index:251669504;mso-width-relative:page;mso-height-relative:page;" coordsize="21600,21600">
            <v:path arrowok="t"/>
            <v:fill focussize="0,0"/>
            <v:stroke weight="0.5pt" endarrow="block"/>
            <v:imagedata o:title=""/>
            <o:lock v:ext="edit"/>
          </v:line>
        </w:pict>
      </w:r>
      <w:r>
        <w:pict>
          <v:line id="_x0000_s1172" o:spid="_x0000_s1172" o:spt="20" style="position:absolute;left:0pt;flip:x;margin-left:108.9pt;margin-top:10.45pt;height:30.1pt;width:75.75pt;z-index:251668480;mso-width-relative:page;mso-height-relative:page;" coordsize="21600,21600">
            <v:path arrowok="t"/>
            <v:fill focussize="0,0"/>
            <v:stroke weight="0.5pt" endarrow="block"/>
            <v:imagedata o:title=""/>
            <o:lock v:ext="edit"/>
          </v:line>
        </w:pict>
      </w:r>
    </w:p>
    <w:p>
      <w:pPr>
        <w:tabs>
          <w:tab w:val="left" w:pos="5294"/>
        </w:tabs>
        <w:ind w:left="6300" w:leftChars="2500" w:hanging="1050" w:hangingChars="500"/>
      </w:pPr>
    </w:p>
    <w:p>
      <w:pPr>
        <w:tabs>
          <w:tab w:val="left" w:pos="5294"/>
        </w:tabs>
        <w:ind w:left="6300" w:leftChars="2500" w:hanging="1050" w:hangingChars="500"/>
      </w:pPr>
      <w:bookmarkStart w:id="0" w:name="_GoBack"/>
      <w:bookmarkEnd w:id="0"/>
      <w:r>
        <w:pict>
          <v:shape id="_x0000_s1186" o:spid="_x0000_s1186" o:spt="109" type="#_x0000_t109" style="position:absolute;left:0pt;margin-left:208.6pt;margin-top:13.35pt;height:46.55pt;width:126.15pt;z-index:251679744;mso-width-relative:page;mso-height-relative:page;" coordsize="21600,21600">
            <v:path/>
            <v:fill focussize="0,0"/>
            <v:stroke weight="1.25pt" joinstyle="miter"/>
            <v:imagedata o:title=""/>
            <o:lock v:ext="edit"/>
            <v:textbox>
              <w:txbxContent>
                <w:p>
                  <w:pPr>
                    <w:spacing w:line="240" w:lineRule="exact"/>
                    <w:jc w:val="center"/>
                    <w:rPr>
                      <w:sz w:val="24"/>
                    </w:rPr>
                  </w:pPr>
                  <w:r>
                    <w:rPr>
                      <w:rFonts w:hint="eastAsia"/>
                      <w:sz w:val="24"/>
                    </w:rPr>
                    <w:t>移送有关机关</w:t>
                  </w:r>
                </w:p>
                <w:p>
                  <w:pPr>
                    <w:spacing w:line="240" w:lineRule="exact"/>
                    <w:rPr>
                      <w:rFonts w:hint="default" w:asciiTheme="minorEastAsia" w:hAnsiTheme="minorEastAsia" w:eastAsiaTheme="minorEastAsia"/>
                      <w:szCs w:val="21"/>
                      <w:lang w:val="en-US" w:eastAsia="zh-CN"/>
                    </w:rPr>
                  </w:pPr>
                  <w:r>
                    <w:rPr>
                      <w:rFonts w:hint="eastAsia" w:asciiTheme="minorEastAsia" w:hAnsiTheme="minorEastAsia" w:eastAsiaTheme="minorEastAsia"/>
                      <w:szCs w:val="21"/>
                    </w:rPr>
                    <w:t>（法规科：</w:t>
                  </w:r>
                  <w:r>
                    <w:rPr>
                      <w:rFonts w:hint="eastAsia" w:asciiTheme="minorEastAsia" w:hAnsiTheme="minorEastAsia" w:eastAsiaTheme="minorEastAsia"/>
                      <w:szCs w:val="21"/>
                      <w:lang w:val="en-US" w:eastAsia="zh-CN"/>
                    </w:rPr>
                    <w:t xml:space="preserve">   </w:t>
                  </w:r>
                </w:p>
                <w:p>
                  <w:pPr>
                    <w:ind w:firstLine="210" w:firstLineChars="100"/>
                    <w:rPr>
                      <w:szCs w:val="28"/>
                    </w:rPr>
                  </w:pPr>
                  <w:r>
                    <w:rPr>
                      <w:rFonts w:hint="eastAsia" w:asciiTheme="minorEastAsia" w:hAnsiTheme="minorEastAsia" w:eastAsiaTheme="minorEastAsia"/>
                      <w:szCs w:val="21"/>
                    </w:rPr>
                    <w:t>时限：2日）</w:t>
                  </w:r>
                </w:p>
              </w:txbxContent>
            </v:textbox>
          </v:shape>
        </w:pict>
      </w:r>
      <w:r>
        <w:pict>
          <v:shape id="_x0000_s1184" o:spid="_x0000_s1184" o:spt="109" type="#_x0000_t109" style="position:absolute;left:0pt;margin-left:17.5pt;margin-top:11.15pt;height:45.95pt;width:133.15pt;z-index:251677696;mso-width-relative:page;mso-height-relative:page;" coordsize="21600,21600">
            <v:path/>
            <v:fill focussize="0,0"/>
            <v:stroke weight="1.25pt" joinstyle="miter"/>
            <v:imagedata o:title=""/>
            <o:lock v:ext="edit"/>
            <v:textbox>
              <w:txbxContent>
                <w:p>
                  <w:pPr>
                    <w:spacing w:line="240" w:lineRule="exact"/>
                    <w:jc w:val="center"/>
                    <w:rPr>
                      <w:sz w:val="24"/>
                    </w:rPr>
                  </w:pPr>
                  <w:r>
                    <w:rPr>
                      <w:rFonts w:hint="eastAsia"/>
                      <w:sz w:val="24"/>
                    </w:rPr>
                    <w:t>送达有关决定文书</w:t>
                  </w:r>
                </w:p>
                <w:p>
                  <w:pPr>
                    <w:spacing w:line="240" w:lineRule="exact"/>
                    <w:rPr>
                      <w:rFonts w:hint="default" w:asciiTheme="minorEastAsia" w:hAnsiTheme="minorEastAsia" w:eastAsiaTheme="minorEastAsia"/>
                      <w:szCs w:val="21"/>
                      <w:lang w:val="en-US" w:eastAsia="zh-CN"/>
                    </w:rPr>
                  </w:pPr>
                  <w:r>
                    <w:rPr>
                      <w:rFonts w:hint="eastAsia" w:asciiTheme="minorEastAsia" w:hAnsiTheme="minorEastAsia" w:eastAsiaTheme="minorEastAsia"/>
                      <w:szCs w:val="21"/>
                    </w:rPr>
                    <w:t>（法规科：</w:t>
                  </w:r>
                  <w:r>
                    <w:rPr>
                      <w:rFonts w:hint="eastAsia" w:asciiTheme="minorEastAsia" w:hAnsiTheme="minorEastAsia" w:eastAsiaTheme="minorEastAsia"/>
                      <w:szCs w:val="21"/>
                      <w:lang w:val="en-US" w:eastAsia="zh-CN"/>
                    </w:rPr>
                    <w:t xml:space="preserve">   </w:t>
                  </w:r>
                </w:p>
                <w:p>
                  <w:pPr>
                    <w:spacing w:line="240" w:lineRule="exact"/>
                    <w:ind w:firstLine="210" w:firstLineChars="100"/>
                    <w:rPr>
                      <w:rFonts w:asciiTheme="minorEastAsia" w:hAnsiTheme="minorEastAsia" w:eastAsiaTheme="minorEastAsia"/>
                      <w:sz w:val="24"/>
                    </w:rPr>
                  </w:pPr>
                  <w:r>
                    <w:rPr>
                      <w:rFonts w:hint="eastAsia" w:asciiTheme="minorEastAsia" w:hAnsiTheme="minorEastAsia" w:eastAsiaTheme="minorEastAsia"/>
                      <w:szCs w:val="21"/>
                    </w:rPr>
                    <w:t>时限：2日）</w:t>
                  </w:r>
                </w:p>
                <w:p>
                  <w:pPr>
                    <w:spacing w:line="240" w:lineRule="exact"/>
                    <w:jc w:val="center"/>
                    <w:rPr>
                      <w:sz w:val="24"/>
                    </w:rPr>
                  </w:pPr>
                </w:p>
                <w:p>
                  <w:pPr>
                    <w:rPr>
                      <w:szCs w:val="28"/>
                    </w:rPr>
                  </w:pPr>
                </w:p>
              </w:txbxContent>
            </v:textbox>
          </v:shape>
        </w:pict>
      </w:r>
    </w:p>
    <w:p>
      <w:pPr>
        <w:tabs>
          <w:tab w:val="left" w:pos="5294"/>
        </w:tabs>
        <w:ind w:left="6300" w:leftChars="2500" w:hanging="1050" w:hangingChars="500"/>
      </w:pPr>
    </w:p>
    <w:p>
      <w:pPr>
        <w:tabs>
          <w:tab w:val="left" w:pos="5294"/>
        </w:tabs>
        <w:ind w:left="6300" w:leftChars="2500" w:hanging="1050" w:hangingChars="500"/>
      </w:pPr>
    </w:p>
    <w:p>
      <w:pPr>
        <w:tabs>
          <w:tab w:val="left" w:pos="5294"/>
        </w:tabs>
        <w:ind w:left="6300" w:leftChars="2500" w:hanging="1050" w:hangingChars="500"/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04A5F"/>
    <w:rsid w:val="000230BE"/>
    <w:rsid w:val="00073038"/>
    <w:rsid w:val="000A7B10"/>
    <w:rsid w:val="00115EC2"/>
    <w:rsid w:val="00162C23"/>
    <w:rsid w:val="00246AEC"/>
    <w:rsid w:val="00253A3B"/>
    <w:rsid w:val="002A7A9C"/>
    <w:rsid w:val="00303C10"/>
    <w:rsid w:val="003D0198"/>
    <w:rsid w:val="00450E68"/>
    <w:rsid w:val="00467E81"/>
    <w:rsid w:val="004A5E08"/>
    <w:rsid w:val="004D7C5E"/>
    <w:rsid w:val="00514329"/>
    <w:rsid w:val="006714BC"/>
    <w:rsid w:val="00676012"/>
    <w:rsid w:val="006F498D"/>
    <w:rsid w:val="00740898"/>
    <w:rsid w:val="007E0986"/>
    <w:rsid w:val="008D56BC"/>
    <w:rsid w:val="009452CB"/>
    <w:rsid w:val="00A30672"/>
    <w:rsid w:val="00A97BD9"/>
    <w:rsid w:val="00AC34BD"/>
    <w:rsid w:val="00B55282"/>
    <w:rsid w:val="00BE6975"/>
    <w:rsid w:val="00CF482C"/>
    <w:rsid w:val="00D04A5F"/>
    <w:rsid w:val="00DD7E78"/>
    <w:rsid w:val="00E23F9D"/>
    <w:rsid w:val="00E8344D"/>
    <w:rsid w:val="00F00828"/>
    <w:rsid w:val="00F61BDD"/>
    <w:rsid w:val="00F8573B"/>
    <w:rsid w:val="0BEB586B"/>
    <w:rsid w:val="14563E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semiHidden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页脚 Char"/>
    <w:basedOn w:val="6"/>
    <w:link w:val="3"/>
    <w:semiHidden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批注框文本 Char"/>
    <w:basedOn w:val="6"/>
    <w:link w:val="2"/>
    <w:semiHidden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177"/>
    <customShpInfo spid="_x0000_s1178"/>
    <customShpInfo spid="_x0000_s1180"/>
    <customShpInfo spid="_x0000_s1155"/>
    <customShpInfo spid="_x0000_s1157"/>
    <customShpInfo spid="_x0000_s1153"/>
    <customShpInfo spid="_x0000_s1179"/>
    <customShpInfo spid="_x0000_s1162"/>
    <customShpInfo spid="_x0000_s1159"/>
    <customShpInfo spid="_x0000_s1161"/>
    <customShpInfo spid="_x0000_s1182"/>
    <customShpInfo spid="_x0000_s1181"/>
    <customShpInfo spid="_x0000_s1183"/>
    <customShpInfo spid="_x0000_s1163"/>
    <customShpInfo spid="_x0000_s1165"/>
    <customShpInfo spid="_x0000_s1170"/>
    <customShpInfo spid="_x0000_s1185"/>
    <customShpInfo spid="_x0000_s1174"/>
    <customShpInfo spid="_x0000_s1172"/>
    <customShpInfo spid="_x0000_s1186"/>
    <customShpInfo spid="_x0000_s1184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1</Pages>
  <Words>11</Words>
  <Characters>69</Characters>
  <Lines>1</Lines>
  <Paragraphs>1</Paragraphs>
  <TotalTime>3</TotalTime>
  <ScaleCrop>false</ScaleCrop>
  <LinksUpToDate>false</LinksUpToDate>
  <CharactersWithSpaces>79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2015-11-12T10:03:00Z</dcterms:created>
  <dc:creator>fm</dc:creator>
  <cp:lastModifiedBy>Administrator</cp:lastModifiedBy>
  <dcterms:modified xsi:type="dcterms:W3CDTF">2021-06-12T01:35:46Z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7D3DFAB5E2D1442FB302909FF9603205</vt:lpwstr>
  </property>
</Properties>
</file>