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724"/>
        </w:tabs>
        <w:bidi w:val="0"/>
        <w:jc w:val="left"/>
        <w:rPr>
          <w:rFonts w:hint="eastAsia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个人账户储存额（余额）一次性给付风险防控图</w:t>
      </w:r>
    </w:p>
    <w:p>
      <w:pPr>
        <w:bidi w:val="0"/>
        <w:rPr>
          <w:rFonts w:hint="eastAsia" w:ascii="Times New Roman" w:hAnsi="Times New Roman" w:eastAsia="宋体" w:cs="Times New Roman"/>
          <w:kern w:val="2"/>
          <w:sz w:val="21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  <w:r>
        <w:rPr>
          <w:rFonts w:hint="default" w:eastAsia="Times New Roman"/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1911350</wp:posOffset>
                </wp:positionH>
                <wp:positionV relativeFrom="paragraph">
                  <wp:posOffset>55245</wp:posOffset>
                </wp:positionV>
                <wp:extent cx="1348105" cy="467360"/>
                <wp:effectExtent l="7620" t="7620" r="15875" b="12700"/>
                <wp:wrapNone/>
                <wp:docPr id="43" name="圆角矩形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8105" cy="46736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beforeLines="0" w:afterLines="0"/>
                              <w:jc w:val="center"/>
                              <w:rPr>
                                <w:rFonts w:hint="default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>申请人提出</w:t>
                            </w:r>
                          </w:p>
                        </w:txbxContent>
                      </wps:txbx>
                      <wps:bodyPr lIns="91439" tIns="45719" rIns="91439" bIns="45719" anchor="ctr"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50.5pt;margin-top:4.35pt;height:36.8pt;width:106.15pt;z-index:251660288;v-text-anchor:middle;mso-width-relative:page;mso-height-relative:page;" fillcolor="#FFFFFF" filled="t" stroked="t" coordsize="21600,21600" arcsize="0.5" o:gfxdata="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D3KvJO2AAAAAgBAAAPAAAAAAAAAAEAIAAA&#10;ACIAAABkcnMvZG93bnJldi54bWxQSwECFAAUAAAACACHTuJAsrPMNUUCAACaBAAADgAAAAAAAAAB&#10;ACAAAAAnAQAAZHJzL2Uyb0RvYy54bWxQSwUGAAAAAAYABgBZAQAA3gUAAAAA&#10;">
                <v:fill on="t" focussize="0,0"/>
                <v:stroke weight="1.25pt" color="#000000" joinstyle="round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spacing w:beforeLines="0" w:afterLines="0"/>
                        <w:jc w:val="center"/>
                        <w:rPr>
                          <w:rFonts w:hint="default"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sz w:val="24"/>
                        </w:rPr>
                        <w:t>申请人提出</w:t>
                      </w:r>
                    </w:p>
                  </w:txbxContent>
                </v:textbox>
              </v:roundrect>
            </w:pict>
          </mc:Fallback>
        </mc:AlternateContent>
      </w:r>
    </w:p>
    <w:p>
      <w:pPr>
        <w:bidi w:val="0"/>
        <w:rPr>
          <w:rFonts w:hint="eastAsia"/>
          <w:lang w:val="en-US" w:eastAsia="zh-CN"/>
        </w:rPr>
      </w:pPr>
    </w:p>
    <w:p>
      <w:pPr>
        <w:tabs>
          <w:tab w:val="left" w:pos="1024"/>
        </w:tabs>
        <w:bidi w:val="0"/>
        <w:jc w:val="left"/>
        <w:rPr>
          <w:rFonts w:hint="default" w:eastAsia="Times New Roman"/>
          <w:sz w:val="21"/>
        </w:rPr>
      </w:pPr>
      <w:r>
        <w:rPr>
          <w:rFonts w:hint="default" w:eastAsia="Times New Roman"/>
          <w:sz w:val="21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2600325</wp:posOffset>
                </wp:positionH>
                <wp:positionV relativeFrom="paragraph">
                  <wp:posOffset>118745</wp:posOffset>
                </wp:positionV>
                <wp:extent cx="635" cy="674370"/>
                <wp:effectExtent l="37465" t="0" r="38100" b="11430"/>
                <wp:wrapNone/>
                <wp:docPr id="45" name="直接连接符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67437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4.75pt;margin-top:9.35pt;height:53.1pt;width:0.05pt;z-index:251671552;mso-width-relative:page;mso-height-relative:page;" filled="f" stroked="t" coordsize="21600,21600" o:gfxdata="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BLOc0HXAAAACgEAAA8AAAAAAAAAAQAgAAAAIgAAAGRycy9kb3du&#10;cmV2LnhtbFBLAQIUABQAAAAIAIdO4kA28UuaAAIAAOwDAAAOAAAAAAAAAAEAIAAAACYBAABkcnMv&#10;ZTJvRG9jLnhtbFBLBQYAAAAABgAGAFkBAACYBQAAAAA=&#10;">
                <v:fill on="f" focussize="0,0"/>
                <v:stroke weight="1.2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lang w:val="en-US" w:eastAsia="zh-CN"/>
        </w:rPr>
        <w:tab/>
      </w:r>
      <w:r>
        <w:rPr>
          <w:rFonts w:hint="default" w:eastAsia="Times New Roman"/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1978660</wp:posOffset>
                </wp:positionH>
                <wp:positionV relativeFrom="paragraph">
                  <wp:posOffset>6372860</wp:posOffset>
                </wp:positionV>
                <wp:extent cx="1280795" cy="456565"/>
                <wp:effectExtent l="7620" t="7620" r="22225" b="8255"/>
                <wp:wrapNone/>
                <wp:docPr id="51" name="圆角矩形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0795" cy="45656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beforeLines="0" w:afterLines="0"/>
                              <w:rPr>
                                <w:rFonts w:hint="default"/>
                                <w:sz w:val="24"/>
                              </w:rPr>
                            </w:pPr>
                            <w:r>
                              <w:rPr>
                                <w:rFonts w:hint="default"/>
                                <w:b/>
                                <w:sz w:val="24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>办</w:t>
                            </w:r>
                            <w:r>
                              <w:rPr>
                                <w:rFonts w:hint="default"/>
                                <w:b/>
                                <w:sz w:val="24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>结</w:t>
                            </w:r>
                          </w:p>
                        </w:txbxContent>
                      </wps:txbx>
                      <wps:bodyPr lIns="91439" tIns="45719" rIns="91439" bIns="45719" anchor="ctr"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55.8pt;margin-top:501.8pt;height:35.95pt;width:100.85pt;z-index:251659264;v-text-anchor:middle;mso-width-relative:page;mso-height-relative:page;" fillcolor="#FFFFFF" filled="t" stroked="t" coordsize="21600,21600" arcsize="0.5" o:gfxdata="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IeNZX7cAAAADQEAAA8AAAAAAAAAAQAg&#10;AAAAIgAAAGRycy9kb3ducmV2LnhtbFBLAQIUABQAAAAIAIdO4kDbSM6pQwIAAJoEAAAOAAAAAAAA&#10;AAEAIAAAACsBAABkcnMvZTJvRG9jLnhtbFBLBQYAAAAABgAGAFkBAADgBQAAAAA=&#10;">
                <v:fill on="t" focussize="0,0"/>
                <v:stroke weight="1.25pt" color="#000000" joinstyle="round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spacing w:beforeLines="0" w:afterLines="0"/>
                        <w:rPr>
                          <w:rFonts w:hint="default"/>
                          <w:sz w:val="24"/>
                        </w:rPr>
                      </w:pPr>
                      <w:r>
                        <w:rPr>
                          <w:rFonts w:hint="default"/>
                          <w:b/>
                          <w:sz w:val="24"/>
                        </w:rPr>
                        <w:t xml:space="preserve">   </w:t>
                      </w:r>
                      <w:r>
                        <w:rPr>
                          <w:rFonts w:hint="eastAsia"/>
                          <w:b/>
                          <w:sz w:val="24"/>
                        </w:rPr>
                        <w:t>办</w:t>
                      </w:r>
                      <w:r>
                        <w:rPr>
                          <w:rFonts w:hint="default"/>
                          <w:b/>
                          <w:sz w:val="24"/>
                        </w:rPr>
                        <w:t xml:space="preserve">   </w:t>
                      </w:r>
                      <w:r>
                        <w:rPr>
                          <w:rFonts w:hint="eastAsia"/>
                          <w:b/>
                          <w:sz w:val="24"/>
                        </w:rPr>
                        <w:t>结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default" w:eastAsia="Times New Roman"/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2159635</wp:posOffset>
                </wp:positionH>
                <wp:positionV relativeFrom="paragraph">
                  <wp:posOffset>5574665</wp:posOffset>
                </wp:positionV>
                <wp:extent cx="911225" cy="339090"/>
                <wp:effectExtent l="7620" t="0" r="10795" b="19050"/>
                <wp:wrapNone/>
                <wp:docPr id="58" name="矩形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1225" cy="339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beforeLines="0" w:afterLines="0"/>
                              <w:rPr>
                                <w:rFonts w:hint="default"/>
                                <w:b/>
                                <w:sz w:val="21"/>
                              </w:rPr>
                            </w:pPr>
                            <w:r>
                              <w:rPr>
                                <w:rFonts w:hint="default"/>
                                <w:b/>
                                <w:sz w:val="21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b/>
                                <w:sz w:val="21"/>
                              </w:rPr>
                              <w:t>给</w:t>
                            </w:r>
                            <w:r>
                              <w:rPr>
                                <w:rFonts w:hint="default"/>
                                <w:b/>
                                <w:sz w:val="21"/>
                              </w:rPr>
                              <w:t xml:space="preserve">  </w:t>
                            </w:r>
                            <w:r>
                              <w:rPr>
                                <w:rFonts w:hint="default"/>
                                <w:b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>付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0.05pt;margin-top:438.95pt;height:26.7pt;width:71.75pt;z-index:251664384;mso-width-relative:page;mso-height-relative:page;" fillcolor="#FFFFFF" filled="t" stroked="t" coordsize="21600,21600" o:gfxdata="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yY9Vy9oAAAALAQAADwAAAAAAAAABACAAAAAiAAAA&#10;ZHJzL2Rvd25yZXYueG1sUEsBAhQAFAAAAAgAh07iQL2dwEAFAgAAKwQAAA4AAAAAAAAAAQAgAAAA&#10;KQEAAGRycy9lMm9Eb2MueG1sUEsFBgAAAAAGAAYAWQEAAKAFAAAAAA==&#10;">
                <v:fill on="t" focussize="0,0"/>
                <v:stroke weight="1.2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beforeLines="0" w:afterLines="0"/>
                        <w:rPr>
                          <w:rFonts w:hint="default"/>
                          <w:b/>
                          <w:sz w:val="21"/>
                        </w:rPr>
                      </w:pPr>
                      <w:r>
                        <w:rPr>
                          <w:rFonts w:hint="default"/>
                          <w:b/>
                          <w:sz w:val="21"/>
                        </w:rPr>
                        <w:t xml:space="preserve">  </w:t>
                      </w:r>
                      <w:r>
                        <w:rPr>
                          <w:rFonts w:hint="eastAsia"/>
                          <w:b/>
                          <w:sz w:val="21"/>
                        </w:rPr>
                        <w:t>给</w:t>
                      </w:r>
                      <w:r>
                        <w:rPr>
                          <w:rFonts w:hint="default"/>
                          <w:b/>
                          <w:sz w:val="21"/>
                        </w:rPr>
                        <w:t xml:space="preserve">  </w:t>
                      </w:r>
                      <w:r>
                        <w:rPr>
                          <w:rFonts w:hint="default"/>
                          <w:b/>
                          <w:sz w:val="24"/>
                        </w:rPr>
                        <w:t xml:space="preserve"> </w:t>
                      </w:r>
                      <w:r>
                        <w:rPr>
                          <w:rFonts w:hint="eastAsia"/>
                          <w:b/>
                          <w:sz w:val="24"/>
                        </w:rPr>
                        <w:t>付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default" w:eastAsia="Times New Roman"/>
          <w:sz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3814445</wp:posOffset>
                </wp:positionH>
                <wp:positionV relativeFrom="paragraph">
                  <wp:posOffset>276860</wp:posOffset>
                </wp:positionV>
                <wp:extent cx="1988185" cy="1332230"/>
                <wp:effectExtent l="7620" t="0" r="15875" b="16510"/>
                <wp:wrapNone/>
                <wp:docPr id="46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8185" cy="1332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beforeLines="0" w:afterLines="0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积极告知申请人提供所需材料；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beforeLines="0" w:afterLines="0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督促申请人对缺失材料予以补正；</w:t>
                            </w:r>
                          </w:p>
                          <w:p>
                            <w:pPr>
                              <w:spacing w:beforeLines="0" w:afterLines="0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3、强化内部监督检查、接受投诉举报；</w:t>
                            </w:r>
                          </w:p>
                          <w:p>
                            <w:pPr>
                              <w:spacing w:beforeLines="0" w:afterLines="0"/>
                              <w:rPr>
                                <w:rFonts w:hint="default" w:eastAsia="Times New Roman"/>
                                <w:sz w:val="21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00.35pt;margin-top:21.8pt;height:104.9pt;width:156.55pt;z-index:251666432;mso-width-relative:page;mso-height-relative:page;" fillcolor="#FFFFFF" filled="t" stroked="t" coordsize="21600,21600" o:gfxdata="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uucBwNkAAAAKAQAADwAAAAAAAAABACAAAAAiAAAA&#10;ZHJzL2Rvd25yZXYueG1sUEsBAhQAFAAAAAgAh07iQLwWBVIGAgAALQQAAA4AAAAAAAAAAQAgAAAA&#10;KAEAAGRycy9lMm9Eb2MueG1sUEsFBgAAAAAGAAYAWQEAAKAFAAAAAA==&#10;">
                <v:fill on="t" focussize="0,0"/>
                <v:stroke weight="1.2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1"/>
                        </w:numPr>
                        <w:spacing w:beforeLines="0" w:afterLines="0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</w:rPr>
                        <w:t>积极告知申请人提供所需材料；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spacing w:beforeLines="0" w:afterLines="0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</w:rPr>
                        <w:t>督促申请人对缺失材料予以补正；</w:t>
                      </w:r>
                    </w:p>
                    <w:p>
                      <w:pPr>
                        <w:spacing w:beforeLines="0" w:afterLines="0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</w:rPr>
                        <w:t>3、强化内部监督检查、接受投诉举报；</w:t>
                      </w:r>
                    </w:p>
                    <w:p>
                      <w:pPr>
                        <w:spacing w:beforeLines="0" w:afterLines="0"/>
                        <w:rPr>
                          <w:rFonts w:hint="default" w:eastAsia="Times New Roman"/>
                          <w:sz w:val="2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hint="default" w:eastAsia="Times New Roman"/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-469900</wp:posOffset>
                </wp:positionH>
                <wp:positionV relativeFrom="paragraph">
                  <wp:posOffset>269240</wp:posOffset>
                </wp:positionV>
                <wp:extent cx="1889760" cy="1421765"/>
                <wp:effectExtent l="7620" t="0" r="22860" b="18415"/>
                <wp:wrapNone/>
                <wp:docPr id="48" name="矩形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9760" cy="142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beforeLines="0" w:afterLines="0"/>
                              <w:rPr>
                                <w:rFonts w:hint="default"/>
                                <w:sz w:val="24"/>
                              </w:rPr>
                            </w:pPr>
                          </w:p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spacing w:beforeLines="0" w:afterLines="0"/>
                              <w:rPr>
                                <w:rFonts w:hint="default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未按规定受理待遇审核材料；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spacing w:beforeLines="0" w:afterLines="0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故意刁难申请人；</w:t>
                            </w:r>
                          </w:p>
                          <w:p>
                            <w:pPr>
                              <w:spacing w:beforeLines="0" w:afterLines="0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3、不能一告知所需材料；</w:t>
                            </w:r>
                          </w:p>
                          <w:p>
                            <w:pPr>
                              <w:spacing w:beforeLines="0" w:afterLines="0"/>
                              <w:rPr>
                                <w:rFonts w:hint="default" w:eastAsia="Times New Roman"/>
                                <w:sz w:val="21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7pt;margin-top:21.2pt;height:111.95pt;width:148.8pt;z-index:251665408;mso-width-relative:page;mso-height-relative:page;" fillcolor="#FFFFFF" filled="t" stroked="t" coordsize="21600,21600" o:gfxdata="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Q0iOhdkAAAAKAQAADwAAAAAAAAABACAAAAAiAAAAZHJz&#10;L2Rvd25yZXYueG1sUEsBAhQAFAAAAAgAh07iQHz6GWADAgAALQQAAA4AAAAAAAAAAQAgAAAAKAEA&#10;AGRycy9lMm9Eb2MueG1sUEsFBgAAAAAGAAYAWQEAAJ0FAAAAAA==&#10;">
                <v:fill on="t" focussize="0,0"/>
                <v:stroke weight="1.2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beforeLines="0" w:afterLines="0"/>
                        <w:rPr>
                          <w:rFonts w:hint="default"/>
                          <w:sz w:val="24"/>
                        </w:rPr>
                      </w:pPr>
                    </w:p>
                    <w:p>
                      <w:pPr>
                        <w:numPr>
                          <w:ilvl w:val="0"/>
                          <w:numId w:val="2"/>
                        </w:numPr>
                        <w:spacing w:beforeLines="0" w:afterLines="0"/>
                        <w:rPr>
                          <w:rFonts w:hint="default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未按规定受理待遇审核材料；</w:t>
                      </w:r>
                    </w:p>
                    <w:p>
                      <w:pPr>
                        <w:numPr>
                          <w:ilvl w:val="0"/>
                          <w:numId w:val="2"/>
                        </w:numPr>
                        <w:spacing w:beforeLines="0" w:afterLines="0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</w:rPr>
                        <w:t>故意刁难申请人；</w:t>
                      </w:r>
                    </w:p>
                    <w:p>
                      <w:pPr>
                        <w:spacing w:beforeLines="0" w:afterLines="0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</w:rPr>
                        <w:t>3、不能一告知所需材料；</w:t>
                      </w:r>
                    </w:p>
                    <w:p>
                      <w:pPr>
                        <w:spacing w:beforeLines="0" w:afterLines="0"/>
                        <w:rPr>
                          <w:rFonts w:hint="default" w:eastAsia="Times New Roman"/>
                          <w:sz w:val="2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hint="default" w:eastAsia="Times New Roman"/>
          <w:sz w:val="2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3841750</wp:posOffset>
                </wp:positionH>
                <wp:positionV relativeFrom="paragraph">
                  <wp:posOffset>2037715</wp:posOffset>
                </wp:positionV>
                <wp:extent cx="1978660" cy="2038350"/>
                <wp:effectExtent l="7620" t="0" r="10160" b="10795"/>
                <wp:wrapNone/>
                <wp:docPr id="47" name="矩形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8660" cy="2038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3"/>
                              </w:numPr>
                              <w:spacing w:beforeLines="0" w:afterLines="0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制定严格的核查制度；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3"/>
                              </w:numPr>
                              <w:spacing w:beforeLines="0" w:afterLines="0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严格把好资料审核关，建立资料审核个人负责制；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3"/>
                              </w:numPr>
                              <w:spacing w:beforeLines="0" w:afterLines="0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严格依据《业务管理规程》规定，一视同仁认真审核申请人提供的各种材料；</w:t>
                            </w:r>
                          </w:p>
                          <w:p>
                            <w:pPr>
                              <w:spacing w:beforeLines="0" w:afterLines="0"/>
                              <w:rPr>
                                <w:rFonts w:hint="default" w:eastAsia="Times New Roman"/>
                                <w:sz w:val="21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 xml:space="preserve">7、建立审核监督检查机制，坚持依法行政； 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02.5pt;margin-top:160.45pt;height:160.5pt;width:155.8pt;z-index:251669504;mso-width-relative:page;mso-height-relative:page;" fillcolor="#FFFFFF" filled="t" stroked="t" coordsize="21600,21600" o:gfxdata="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cPwfZ2AAAAAsBAAAPAAAAAAAAAAEAIAAAACIAAABk&#10;cnMvZG93bnJldi54bWxQSwECFAAUAAAACACHTuJAV5v/dwYCAAAtBAAADgAAAAAAAAABACAAAAAn&#10;AQAAZHJzL2Uyb0RvYy54bWxQSwUGAAAAAAYABgBZAQAAnwUAAAAA&#10;">
                <v:fill on="t" focussize="0,0"/>
                <v:stroke weight="1.2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3"/>
                        </w:numPr>
                        <w:spacing w:beforeLines="0" w:afterLines="0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</w:rPr>
                        <w:t>制定严格的核查制度；</w:t>
                      </w:r>
                    </w:p>
                    <w:p>
                      <w:pPr>
                        <w:numPr>
                          <w:ilvl w:val="0"/>
                          <w:numId w:val="3"/>
                        </w:numPr>
                        <w:spacing w:beforeLines="0" w:afterLines="0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</w:rPr>
                        <w:t>严格把好资料审核关，建立资料审核个人负责制；</w:t>
                      </w:r>
                    </w:p>
                    <w:p>
                      <w:pPr>
                        <w:numPr>
                          <w:ilvl w:val="0"/>
                          <w:numId w:val="3"/>
                        </w:numPr>
                        <w:spacing w:beforeLines="0" w:afterLines="0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</w:rPr>
                        <w:t>严格依据《业务管理规程》规定，一视同仁认真审核申请人提供的各种材料；</w:t>
                      </w:r>
                    </w:p>
                    <w:p>
                      <w:pPr>
                        <w:spacing w:beforeLines="0" w:afterLines="0"/>
                        <w:rPr>
                          <w:rFonts w:hint="default" w:eastAsia="Times New Roman"/>
                          <w:sz w:val="21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</w:rPr>
                        <w:t xml:space="preserve">7、建立审核监督检查机制，坚持依法行政；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default" w:eastAsia="Times New Roman"/>
          <w:sz w:val="2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-474345</wp:posOffset>
                </wp:positionH>
                <wp:positionV relativeFrom="paragraph">
                  <wp:posOffset>2008505</wp:posOffset>
                </wp:positionV>
                <wp:extent cx="1866265" cy="2130425"/>
                <wp:effectExtent l="7620" t="0" r="15875" b="10160"/>
                <wp:wrapNone/>
                <wp:docPr id="53" name="矩形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6265" cy="2130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4"/>
                              </w:numPr>
                              <w:spacing w:beforeLines="0" w:afterLines="0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无原因超时办理；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4"/>
                              </w:numPr>
                              <w:spacing w:beforeLines="0" w:afterLines="0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不严格审查或故意让虚假资料通过；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4"/>
                              </w:numPr>
                              <w:spacing w:beforeLines="0" w:afterLines="0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对参保情况和退休年龄审查不清；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4"/>
                              </w:numPr>
                              <w:spacing w:beforeLines="0" w:afterLines="0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隐瞒情况，影响领导决策；</w:t>
                            </w:r>
                          </w:p>
                          <w:p>
                            <w:pPr>
                              <w:spacing w:beforeLines="0" w:afterLines="0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8、未建立完善的工作制度和程序规定，对工作人员放松要求。</w:t>
                            </w:r>
                          </w:p>
                          <w:p>
                            <w:pPr>
                              <w:spacing w:beforeLines="0" w:afterLines="0"/>
                              <w:rPr>
                                <w:rFonts w:hint="default" w:eastAsia="Times New Roman"/>
                                <w:sz w:val="21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7.35pt;margin-top:158.15pt;height:167.75pt;width:146.95pt;z-index:251668480;mso-width-relative:page;mso-height-relative:page;" fillcolor="#FFFFFF" filled="t" stroked="t" coordsize="21600,21600" o:gfxdata="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IG2Z79oAAAALAQAADwAAAAAAAAABACAAAAAiAAAAZHJz&#10;L2Rvd25yZXYueG1sUEsBAhQAFAAAAAgAh07iQNroojQCAgAALQQAAA4AAAAAAAAAAQAgAAAAKQEA&#10;AGRycy9lMm9Eb2MueG1sUEsFBgAAAAAGAAYAWQEAAJ0FAAAAAA==&#10;">
                <v:fill on="t" focussize="0,0"/>
                <v:stroke weight="1.2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4"/>
                        </w:numPr>
                        <w:spacing w:beforeLines="0" w:afterLines="0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</w:rPr>
                        <w:t>无原因超时办理；</w:t>
                      </w:r>
                    </w:p>
                    <w:p>
                      <w:pPr>
                        <w:numPr>
                          <w:ilvl w:val="0"/>
                          <w:numId w:val="4"/>
                        </w:numPr>
                        <w:spacing w:beforeLines="0" w:afterLines="0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</w:rPr>
                        <w:t>不严格审查或故意让虚假资料通过；</w:t>
                      </w:r>
                    </w:p>
                    <w:p>
                      <w:pPr>
                        <w:numPr>
                          <w:ilvl w:val="0"/>
                          <w:numId w:val="4"/>
                        </w:numPr>
                        <w:spacing w:beforeLines="0" w:afterLines="0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</w:rPr>
                        <w:t>对参保情况和退休年龄审查不清；</w:t>
                      </w:r>
                    </w:p>
                    <w:p>
                      <w:pPr>
                        <w:numPr>
                          <w:ilvl w:val="0"/>
                          <w:numId w:val="4"/>
                        </w:numPr>
                        <w:spacing w:beforeLines="0" w:afterLines="0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</w:rPr>
                        <w:t>隐瞒情况，影响领导决策；</w:t>
                      </w:r>
                    </w:p>
                    <w:p>
                      <w:pPr>
                        <w:spacing w:beforeLines="0" w:afterLines="0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</w:rPr>
                        <w:t>8、未建立完善的工作制度和程序规定，对工作人员放松要求。</w:t>
                      </w:r>
                    </w:p>
                    <w:p>
                      <w:pPr>
                        <w:spacing w:beforeLines="0" w:afterLines="0"/>
                        <w:rPr>
                          <w:rFonts w:hint="default" w:eastAsia="Times New Roman"/>
                          <w:sz w:val="2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hint="default" w:eastAsia="Times New Roman"/>
          <w:sz w:val="2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-443865</wp:posOffset>
                </wp:positionH>
                <wp:positionV relativeFrom="paragraph">
                  <wp:posOffset>4389755</wp:posOffset>
                </wp:positionV>
                <wp:extent cx="1838325" cy="1134745"/>
                <wp:effectExtent l="8255" t="0" r="12700" b="15240"/>
                <wp:wrapNone/>
                <wp:docPr id="42" name="矩形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8325" cy="1134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5"/>
                              </w:numPr>
                              <w:spacing w:beforeLines="0" w:afterLines="0"/>
                              <w:rPr>
                                <w:rFonts w:hint="default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未按规定复核</w:t>
                            </w:r>
                            <w:r>
                              <w:rPr>
                                <w:rFonts w:hint="eastAsia"/>
                                <w:sz w:val="24"/>
                                <w:lang w:eastAsia="zh-CN"/>
                              </w:rPr>
                              <w:t>相关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材料，隐瞒、忽略、遗漏实际情况和内容；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5"/>
                              </w:numPr>
                              <w:spacing w:beforeLines="0" w:afterLines="0"/>
                              <w:rPr>
                                <w:rFonts w:hint="default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把关不严，监管不力甚至放弃监管。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4.95pt;margin-top:345.65pt;height:89.35pt;width:144.75pt;z-index:251667456;mso-width-relative:page;mso-height-relative:page;" fillcolor="#FFFFFF" filled="t" stroked="t" coordsize="21600,21600" o:gfxdata="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KKtpZ7aAAAACwEAAA8AAAAAAAAAAQAgAAAAIgAAAGRy&#10;cy9kb3ducmV2LnhtbFBLAQIUABQAAAAIAIdO4kAh0bPLAwIAAC0EAAAOAAAAAAAAAAEAIAAAACkB&#10;AABkcnMvZTJvRG9jLnhtbFBLBQYAAAAABgAGAFkBAACeBQAAAAA=&#10;">
                <v:fill on="t" focussize="0,0"/>
                <v:stroke weight="1.2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5"/>
                        </w:numPr>
                        <w:spacing w:beforeLines="0" w:afterLines="0"/>
                        <w:rPr>
                          <w:rFonts w:hint="default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未按规定复核</w:t>
                      </w:r>
                      <w:r>
                        <w:rPr>
                          <w:rFonts w:hint="eastAsia"/>
                          <w:sz w:val="24"/>
                          <w:lang w:eastAsia="zh-CN"/>
                        </w:rPr>
                        <w:t>相关</w:t>
                      </w:r>
                      <w:r>
                        <w:rPr>
                          <w:rFonts w:hint="eastAsia"/>
                          <w:sz w:val="24"/>
                        </w:rPr>
                        <w:t>材料，隐瞒、忽略、遗漏实际情况和内容；</w:t>
                      </w:r>
                    </w:p>
                    <w:p>
                      <w:pPr>
                        <w:numPr>
                          <w:ilvl w:val="0"/>
                          <w:numId w:val="5"/>
                        </w:numPr>
                        <w:spacing w:beforeLines="0" w:afterLines="0"/>
                        <w:rPr>
                          <w:rFonts w:hint="default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把关不严，监管不力甚至放弃监管。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default" w:eastAsia="Times New Roman"/>
          <w:sz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3830955</wp:posOffset>
                </wp:positionH>
                <wp:positionV relativeFrom="paragraph">
                  <wp:posOffset>4503420</wp:posOffset>
                </wp:positionV>
                <wp:extent cx="1952625" cy="782955"/>
                <wp:effectExtent l="8255" t="0" r="20320" b="16510"/>
                <wp:wrapNone/>
                <wp:docPr id="54" name="矩形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2625" cy="7829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beforeLines="0" w:afterLines="0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8、明确复核要求和标准；</w:t>
                            </w:r>
                          </w:p>
                          <w:p>
                            <w:pPr>
                              <w:spacing w:beforeLines="0" w:afterLines="0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9、完善行政给付监督检查机制及责任追究制度。</w:t>
                            </w:r>
                          </w:p>
                          <w:p>
                            <w:pPr>
                              <w:spacing w:beforeLines="0" w:afterLines="0"/>
                              <w:rPr>
                                <w:rFonts w:hint="default" w:eastAsia="Times New Roman"/>
                                <w:sz w:val="21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01.65pt;margin-top:354.6pt;height:61.65pt;width:153.75pt;z-index:251670528;mso-width-relative:page;mso-height-relative:page;" fillcolor="#FFFFFF" filled="t" stroked="t" coordsize="21600,21600" o:gfxdata="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Cb/sBw2QAAAAsBAAAPAAAAAAAAAAEAIAAAACIAAABkcnMv&#10;ZG93bnJldi54bWxQSwECFAAUAAAACACHTuJAU0a9KgICAAAsBAAADgAAAAAAAAABACAAAAAoAQAA&#10;ZHJzL2Uyb0RvYy54bWxQSwUGAAAAAAYABgBZAQAAnAUAAAAA&#10;">
                <v:fill on="t" focussize="0,0"/>
                <v:stroke weight="1.2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beforeLines="0" w:afterLines="0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</w:rPr>
                        <w:t>8、明确复核要求和标准；</w:t>
                      </w:r>
                    </w:p>
                    <w:p>
                      <w:pPr>
                        <w:spacing w:beforeLines="0" w:afterLines="0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</w:rPr>
                        <w:t>9、完善行政给付监督检查机制及责任追究制度。</w:t>
                      </w:r>
                    </w:p>
                    <w:p>
                      <w:pPr>
                        <w:spacing w:beforeLines="0" w:afterLines="0"/>
                        <w:rPr>
                          <w:rFonts w:hint="default" w:eastAsia="Times New Roman"/>
                          <w:sz w:val="2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hint="default" w:eastAsia="Times New Roman"/>
          <w:sz w:val="21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2625725</wp:posOffset>
                </wp:positionH>
                <wp:positionV relativeFrom="paragraph">
                  <wp:posOffset>5923280</wp:posOffset>
                </wp:positionV>
                <wp:extent cx="635" cy="459740"/>
                <wp:effectExtent l="37465" t="0" r="38100" b="12700"/>
                <wp:wrapNone/>
                <wp:docPr id="57" name="直接连接符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5974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6.75pt;margin-top:466.4pt;height:36.2pt;width:0.05pt;z-index:251675648;mso-width-relative:page;mso-height-relative:page;" filled="f" stroked="t" coordsize="21600,21600" o:gfxdata="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ZD9ghNgAAAAMAQAADwAAAAAAAAABACAAAAAiAAAAZHJzL2Rv&#10;d25yZXYueG1sUEsBAhQAFAAAAAgAh07iQNRqhO0BAgAA7AMAAA4AAAAAAAAAAQAgAAAAJwEAAGRy&#10;cy9lMm9Eb2MueG1sUEsFBgAAAAAGAAYAWQEAAJoFAAAAAA==&#10;">
                <v:fill on="f" focussize="0,0"/>
                <v:stroke weight="1.2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bidi w:val="0"/>
        <w:rPr>
          <w:rFonts w:hint="eastAsia" w:ascii="Times New Roman" w:hAnsi="Times New Roman" w:eastAsia="宋体" w:cs="Times New Roman"/>
          <w:kern w:val="2"/>
          <w:sz w:val="21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tabs>
          <w:tab w:val="left" w:pos="2571"/>
          <w:tab w:val="left" w:pos="5092"/>
        </w:tabs>
        <w:bidi w:val="0"/>
        <w:rPr>
          <w:rFonts w:hint="eastAsia"/>
          <w:lang w:val="en-US" w:eastAsia="zh-CN"/>
        </w:rPr>
      </w:pPr>
      <w:r>
        <w:rPr>
          <w:rFonts w:hint="default" w:eastAsia="Times New Roman"/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2185035</wp:posOffset>
                </wp:positionH>
                <wp:positionV relativeFrom="paragraph">
                  <wp:posOffset>7620</wp:posOffset>
                </wp:positionV>
                <wp:extent cx="885825" cy="339090"/>
                <wp:effectExtent l="7620" t="0" r="20955" b="19050"/>
                <wp:wrapNone/>
                <wp:docPr id="50" name="矩形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5825" cy="339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beforeLines="0" w:afterLines="0"/>
                              <w:rPr>
                                <w:rFonts w:hint="default"/>
                                <w:b/>
                                <w:sz w:val="21"/>
                              </w:rPr>
                            </w:pPr>
                            <w:r>
                              <w:rPr>
                                <w:rFonts w:hint="default"/>
                                <w:b/>
                                <w:sz w:val="21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>受</w:t>
                            </w:r>
                            <w:r>
                              <w:rPr>
                                <w:rFonts w:hint="default"/>
                                <w:b/>
                                <w:sz w:val="24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>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2.05pt;margin-top:0.6pt;height:26.7pt;width:69.75pt;z-index:251662336;mso-width-relative:page;mso-height-relative:page;" fillcolor="#FFFFFF" filled="t" stroked="t" coordsize="21600,21600" o:gfxdata="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AtD/7vWAAAACAEAAA8AAAAAAAAAAQAgAAAAIgAAAGRycy9k&#10;b3ducmV2LnhtbFBLAQIUABQAAAAIAIdO4kBWBm88BAIAACsEAAAOAAAAAAAAAAEAIAAAACUBAABk&#10;cnMvZTJvRG9jLnhtbFBLBQYAAAAABgAGAFkBAACbBQAAAAA=&#10;">
                <v:fill on="t" focussize="0,0"/>
                <v:stroke weight="1.2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beforeLines="0" w:afterLines="0"/>
                        <w:rPr>
                          <w:rFonts w:hint="default"/>
                          <w:b/>
                          <w:sz w:val="21"/>
                        </w:rPr>
                      </w:pPr>
                      <w:r>
                        <w:rPr>
                          <w:rFonts w:hint="default"/>
                          <w:b/>
                          <w:sz w:val="21"/>
                        </w:rPr>
                        <w:t xml:space="preserve">  </w:t>
                      </w:r>
                      <w:r>
                        <w:rPr>
                          <w:rFonts w:hint="eastAsia"/>
                          <w:b/>
                          <w:sz w:val="24"/>
                        </w:rPr>
                        <w:t>受</w:t>
                      </w:r>
                      <w:r>
                        <w:rPr>
                          <w:rFonts w:hint="default"/>
                          <w:b/>
                          <w:sz w:val="24"/>
                        </w:rPr>
                        <w:t xml:space="preserve">  </w:t>
                      </w:r>
                      <w:r>
                        <w:rPr>
                          <w:rFonts w:hint="eastAsia"/>
                          <w:b/>
                          <w:sz w:val="24"/>
                        </w:rPr>
                        <w:t>理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default" w:eastAsia="Times New Roman"/>
          <w:sz w:val="21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1429385</wp:posOffset>
                </wp:positionH>
                <wp:positionV relativeFrom="paragraph">
                  <wp:posOffset>190500</wp:posOffset>
                </wp:positionV>
                <wp:extent cx="762635" cy="635"/>
                <wp:effectExtent l="0" t="37465" r="14605" b="38100"/>
                <wp:wrapNone/>
                <wp:docPr id="71" name="直接连接符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63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12.55pt;margin-top:15pt;height:0.05pt;width:60.05pt;z-index:251676672;mso-width-relative:page;mso-height-relative:page;" filled="f" stroked="t" coordsize="21600,21600" o:gfxdata="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CdsYcM2AAAAAkBAAAPAAAAAAAAAAEAIAAAACIAAABkcnMv&#10;ZG93bnJldi54bWxQSwECFAAUAAAACACHTuJAui/4GAMCAAD2AwAADgAAAAAAAAABACAAAAAnAQAA&#10;ZHJzL2Uyb0RvYy54bWxQSwUGAAAAAAYABgBZAQAAnAUAAAAA&#10;">
                <v:fill on="f" focussize="0,0"/>
                <v:stroke weight="1.2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风险点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防控措施</w:t>
      </w:r>
    </w:p>
    <w:p>
      <w:pPr>
        <w:tabs>
          <w:tab w:val="left" w:pos="2832"/>
        </w:tabs>
        <w:bidi w:val="0"/>
        <w:jc w:val="left"/>
        <w:rPr>
          <w:rFonts w:hint="eastAsia"/>
          <w:lang w:val="en-US" w:eastAsia="zh-CN"/>
        </w:rPr>
      </w:pPr>
      <w:r>
        <w:rPr>
          <w:rFonts w:hint="default" w:eastAsia="Times New Roman"/>
          <w:sz w:val="21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2606675</wp:posOffset>
                </wp:positionH>
                <wp:positionV relativeFrom="paragraph">
                  <wp:posOffset>147955</wp:posOffset>
                </wp:positionV>
                <wp:extent cx="635" cy="1669415"/>
                <wp:effectExtent l="37465" t="0" r="38100" b="6985"/>
                <wp:wrapNone/>
                <wp:docPr id="49" name="直接连接符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6941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5.25pt;margin-top:11.65pt;height:131.45pt;width:0.05pt;z-index:251672576;mso-width-relative:page;mso-height-relative:page;" filled="f" stroked="t" coordsize="21600,21600" o:gfxdata="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LongMdcAAAAKAQAADwAAAAAAAAABACAAAAAiAAAAZHJzL2Rvd25y&#10;ZXYueG1sUEsBAhQAFAAAAAgAh07iQIEDAR3/AQAA7QMAAA4AAAAAAAAAAQAgAAAAJgEAAGRycy9l&#10;Mm9Eb2MueG1sUEsFBgAAAAAGAAYAWQEAAJcFAAAAAA==&#10;">
                <v:fill on="f" focussize="0,0"/>
                <v:stroke weight="1.2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 w:eastAsia="Times New Roman"/>
          <w:sz w:val="21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3077845</wp:posOffset>
                </wp:positionH>
                <wp:positionV relativeFrom="paragraph">
                  <wp:posOffset>1905</wp:posOffset>
                </wp:positionV>
                <wp:extent cx="762000" cy="635"/>
                <wp:effectExtent l="0" t="37465" r="0" b="38100"/>
                <wp:wrapNone/>
                <wp:docPr id="73" name="直接连接符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00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42.35pt;margin-top:0.15pt;height:0.05pt;width:60pt;z-index:251677696;mso-width-relative:page;mso-height-relative:page;" filled="f" stroked="t" coordsize="21600,21600" o:gfxdata="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RBJmw9IAAAAFAQAADwAAAAAAAAABACAAAAAiAAAAZHJzL2Rvd25yZXYueG1s&#10;UEsBAhQAFAAAAAgAh07iQEvHqPj+AQAA7AMAAA4AAAAAAAAAAQAgAAAAIQEAAGRycy9lMm9Eb2Mu&#10;eG1sUEsFBgAAAAAGAAYAWQEAAJEFAAAAAA==&#10;">
                <v:fill on="f" focussize="0,0"/>
                <v:stroke weight="1.2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lang w:val="en-US" w:eastAsia="zh-CN"/>
        </w:rPr>
        <w:tab/>
      </w:r>
    </w:p>
    <w:p>
      <w:pPr>
        <w:bidi w:val="0"/>
        <w:rPr>
          <w:rFonts w:hint="eastAsia" w:ascii="Times New Roman" w:hAnsi="Times New Roman" w:eastAsia="宋体" w:cs="Times New Roman"/>
          <w:kern w:val="2"/>
          <w:sz w:val="21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tabs>
          <w:tab w:val="left" w:pos="2536"/>
          <w:tab w:val="left" w:pos="5197"/>
        </w:tabs>
        <w:bidi w:val="0"/>
        <w:jc w:val="left"/>
        <w:rPr>
          <w:rFonts w:hint="eastAsia"/>
          <w:lang w:val="en-US" w:eastAsia="zh-CN"/>
        </w:rPr>
      </w:pPr>
      <w:r>
        <w:rPr>
          <w:rFonts w:hint="default" w:eastAsia="Times New Roman"/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2165985</wp:posOffset>
                </wp:positionH>
                <wp:positionV relativeFrom="paragraph">
                  <wp:posOffset>67310</wp:posOffset>
                </wp:positionV>
                <wp:extent cx="911225" cy="339090"/>
                <wp:effectExtent l="7620" t="0" r="10795" b="19050"/>
                <wp:wrapNone/>
                <wp:docPr id="55" name="矩形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1225" cy="339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beforeLines="0" w:afterLines="0"/>
                              <w:rPr>
                                <w:rFonts w:hint="default"/>
                                <w:b/>
                                <w:sz w:val="21"/>
                              </w:rPr>
                            </w:pPr>
                            <w:r>
                              <w:rPr>
                                <w:rFonts w:hint="default"/>
                                <w:b/>
                                <w:sz w:val="21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>审</w:t>
                            </w:r>
                            <w:r>
                              <w:rPr>
                                <w:rFonts w:hint="default"/>
                                <w:b/>
                                <w:sz w:val="24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>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0.55pt;margin-top:5.3pt;height:26.7pt;width:71.75pt;z-index:251661312;mso-width-relative:page;mso-height-relative:page;" fillcolor="#FFFFFF" filled="t" stroked="t" coordsize="21600,21600" o:gfxdata="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D9XRi7WAAAACQEAAA8AAAAAAAAAAQAgAAAAIgAAAGRycy9k&#10;b3ducmV2LnhtbFBLAQIUABQAAAAIAIdO4kAKdK0TBAIAACsEAAAOAAAAAAAAAAEAIAAAACUBAABk&#10;cnMvZTJvRG9jLnhtbFBLBQYAAAAABgAGAFkBAACbBQAAAAA=&#10;">
                <v:fill on="t" focussize="0,0"/>
                <v:stroke weight="1.2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beforeLines="0" w:afterLines="0"/>
                        <w:rPr>
                          <w:rFonts w:hint="default"/>
                          <w:b/>
                          <w:sz w:val="21"/>
                        </w:rPr>
                      </w:pPr>
                      <w:r>
                        <w:rPr>
                          <w:rFonts w:hint="default"/>
                          <w:b/>
                          <w:sz w:val="21"/>
                        </w:rPr>
                        <w:t xml:space="preserve">  </w:t>
                      </w:r>
                      <w:r>
                        <w:rPr>
                          <w:rFonts w:hint="eastAsia"/>
                          <w:b/>
                          <w:sz w:val="24"/>
                        </w:rPr>
                        <w:t>审</w:t>
                      </w:r>
                      <w:r>
                        <w:rPr>
                          <w:rFonts w:hint="default"/>
                          <w:b/>
                          <w:sz w:val="24"/>
                        </w:rPr>
                        <w:t xml:space="preserve">  </w:t>
                      </w:r>
                      <w:r>
                        <w:rPr>
                          <w:rFonts w:hint="eastAsia"/>
                          <w:b/>
                          <w:sz w:val="24"/>
                        </w:rPr>
                        <w:t>查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default" w:eastAsia="Times New Roman"/>
          <w:sz w:val="21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1410335</wp:posOffset>
                </wp:positionH>
                <wp:positionV relativeFrom="paragraph">
                  <wp:posOffset>184150</wp:posOffset>
                </wp:positionV>
                <wp:extent cx="762635" cy="635"/>
                <wp:effectExtent l="0" t="37465" r="14605" b="38100"/>
                <wp:wrapNone/>
                <wp:docPr id="72" name="直接连接符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63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11.05pt;margin-top:14.5pt;height:0.05pt;width:60.05pt;z-index:251678720;mso-width-relative:page;mso-height-relative:page;" filled="f" stroked="t" coordsize="21600,21600" o:gfxdata="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BvjZi1wAAAAkBAAAPAAAAAAAAAAEAIAAAACIAAABkcnMv&#10;ZG93bnJldi54bWxQSwECFAAUAAAACACHTuJAcQBtHwQCAAD2AwAADgAAAAAAAAABACAAAAAmAQAA&#10;ZHJzL2Uyb0RvYy54bWxQSwUGAAAAAAYABgBZAQAAnAUAAAAA&#10;">
                <v:fill on="f" focussize="0,0"/>
                <v:stroke weight="1.2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 w:eastAsia="Times New Roman"/>
          <w:sz w:val="21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3087370</wp:posOffset>
                </wp:positionH>
                <wp:positionV relativeFrom="paragraph">
                  <wp:posOffset>186690</wp:posOffset>
                </wp:positionV>
                <wp:extent cx="762000" cy="635"/>
                <wp:effectExtent l="0" t="37465" r="0" b="38100"/>
                <wp:wrapNone/>
                <wp:docPr id="74" name="直接连接符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00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43.1pt;margin-top:14.7pt;height:0.05pt;width:60pt;z-index:251681792;mso-width-relative:page;mso-height-relative:page;" filled="f" stroked="t" coordsize="21600,21600" o:gfxdata="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M8hwh7WAAAACQEAAA8AAAAAAAAAAQAgAAAAIgAAAGRycy9kb3ducmV2&#10;LnhtbFBLAQIUABQAAAAIAIdO4kAvGDN9/gEAAOwDAAAOAAAAAAAAAAEAIAAAACUBAABkcnMvZTJv&#10;RG9jLnhtbFBLBQYAAAAABgAGAFkBAACVBQAAAAA=&#10;">
                <v:fill on="f" focussize="0,0"/>
                <v:stroke weight="1.2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风险点                 防控措施</w:t>
      </w:r>
    </w:p>
    <w:p>
      <w:pPr>
        <w:bidi w:val="0"/>
        <w:rPr>
          <w:rFonts w:hint="eastAsia" w:ascii="Times New Roman" w:hAnsi="Times New Roman" w:eastAsia="宋体" w:cs="Times New Roman"/>
          <w:kern w:val="2"/>
          <w:sz w:val="21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  <w:r>
        <w:rPr>
          <w:rFonts w:hint="default" w:eastAsia="Times New Roman"/>
          <w:sz w:val="21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2617470</wp:posOffset>
                </wp:positionH>
                <wp:positionV relativeFrom="paragraph">
                  <wp:posOffset>48260</wp:posOffset>
                </wp:positionV>
                <wp:extent cx="635" cy="1512570"/>
                <wp:effectExtent l="37465" t="0" r="38100" b="11430"/>
                <wp:wrapNone/>
                <wp:docPr id="56" name="直接连接符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1257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6.1pt;margin-top:3.8pt;height:119.1pt;width:0.05pt;z-index:251673600;mso-width-relative:page;mso-height-relative:page;" filled="f" stroked="t" coordsize="21600,21600" o:gfxdata="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ErcWbPXAAAACQEAAA8AAAAAAAAAAQAgAAAAIgAAAGRycy9kb3du&#10;cmV2LnhtbFBLAQIUABQAAAAIAIdO4kDUoj6BAAIAAO0DAAAOAAAAAAAAAAEAIAAAACYBAABkcnMv&#10;ZTJvRG9jLnhtbFBLBQYAAAAABgAGAFkBAACYBQAAAAA=&#10;">
                <v:fill on="f" focussize="0,0"/>
                <v:stroke weight="1.2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tabs>
          <w:tab w:val="left" w:pos="2623"/>
        </w:tabs>
        <w:bidi w:val="0"/>
        <w:jc w:val="left"/>
        <w:rPr>
          <w:rFonts w:hint="eastAsia"/>
          <w:lang w:val="en-US" w:eastAsia="zh-CN"/>
        </w:rPr>
      </w:pPr>
      <w:r>
        <w:rPr>
          <w:rFonts w:hint="default" w:eastAsia="Times New Roman"/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2175510</wp:posOffset>
                </wp:positionH>
                <wp:positionV relativeFrom="paragraph">
                  <wp:posOffset>182880</wp:posOffset>
                </wp:positionV>
                <wp:extent cx="911225" cy="339090"/>
                <wp:effectExtent l="7620" t="0" r="10795" b="19050"/>
                <wp:wrapNone/>
                <wp:docPr id="44" name="矩形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1225" cy="339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beforeLines="0" w:afterLines="0"/>
                              <w:rPr>
                                <w:rFonts w:hint="default"/>
                                <w:b/>
                                <w:sz w:val="21"/>
                              </w:rPr>
                            </w:pPr>
                            <w:r>
                              <w:rPr>
                                <w:rFonts w:hint="default"/>
                                <w:b/>
                                <w:sz w:val="21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b/>
                                <w:sz w:val="21"/>
                              </w:rPr>
                              <w:t>决</w:t>
                            </w:r>
                            <w:r>
                              <w:rPr>
                                <w:rFonts w:hint="default"/>
                                <w:b/>
                                <w:sz w:val="24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>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1.3pt;margin-top:14.4pt;height:26.7pt;width:71.75pt;z-index:251663360;mso-width-relative:page;mso-height-relative:page;" fillcolor="#FFFFFF" filled="t" stroked="t" coordsize="21600,21600" o:gfxdata="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GdAnR3XAAAACQEAAA8AAAAAAAAAAQAgAAAAIgAAAGRy&#10;cy9kb3ducmV2LnhtbFBLAQIUABQAAAAIAIdO4kBpbXzrBgIAACsEAAAOAAAAAAAAAAEAIAAAACYB&#10;AABkcnMvZTJvRG9jLnhtbFBLBQYAAAAABgAGAFkBAACeBQAAAAA=&#10;">
                <v:fill on="t" focussize="0,0"/>
                <v:stroke weight="1.2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beforeLines="0" w:afterLines="0"/>
                        <w:rPr>
                          <w:rFonts w:hint="default"/>
                          <w:b/>
                          <w:sz w:val="21"/>
                        </w:rPr>
                      </w:pPr>
                      <w:r>
                        <w:rPr>
                          <w:rFonts w:hint="default"/>
                          <w:b/>
                          <w:sz w:val="21"/>
                        </w:rPr>
                        <w:t xml:space="preserve">  </w:t>
                      </w:r>
                      <w:r>
                        <w:rPr>
                          <w:rFonts w:hint="eastAsia"/>
                          <w:b/>
                          <w:sz w:val="21"/>
                        </w:rPr>
                        <w:t>决</w:t>
                      </w:r>
                      <w:r>
                        <w:rPr>
                          <w:rFonts w:hint="default"/>
                          <w:b/>
                          <w:sz w:val="24"/>
                        </w:rPr>
                        <w:t xml:space="preserve">  </w:t>
                      </w:r>
                      <w:r>
                        <w:rPr>
                          <w:rFonts w:hint="eastAsia"/>
                          <w:b/>
                          <w:sz w:val="24"/>
                        </w:rPr>
                        <w:t>定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lang w:val="en-US" w:eastAsia="zh-CN"/>
        </w:rPr>
        <w:tab/>
      </w:r>
    </w:p>
    <w:p>
      <w:pPr>
        <w:tabs>
          <w:tab w:val="left" w:pos="2658"/>
          <w:tab w:val="left" w:pos="5110"/>
        </w:tabs>
        <w:bidi w:val="0"/>
        <w:jc w:val="left"/>
        <w:rPr>
          <w:rFonts w:hint="eastAsia" w:ascii="Times New Roman" w:hAnsi="Times New Roman" w:eastAsia="宋体" w:cs="Times New Roman"/>
          <w:kern w:val="2"/>
          <w:sz w:val="21"/>
          <w:lang w:val="en-US" w:eastAsia="zh-CN"/>
        </w:rPr>
      </w:pPr>
      <w:r>
        <w:rPr>
          <w:rFonts w:hint="default" w:eastAsia="Times New Roman"/>
          <w:sz w:val="21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2616835</wp:posOffset>
                </wp:positionH>
                <wp:positionV relativeFrom="paragraph">
                  <wp:posOffset>325120</wp:posOffset>
                </wp:positionV>
                <wp:extent cx="635" cy="514350"/>
                <wp:effectExtent l="37465" t="0" r="38100" b="3810"/>
                <wp:wrapNone/>
                <wp:docPr id="52" name="直接连接符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1435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6.05pt;margin-top:25.6pt;height:40.5pt;width:0.05pt;z-index:251674624;mso-width-relative:page;mso-height-relative:page;" filled="f" stroked="t" coordsize="21600,21600" o:gfxdata="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z0BHttYAAAAKAQAADwAAAAAAAAABACAAAAAiAAAAZHJzL2Rvd25y&#10;ZXYueG1sUEsBAhQAFAAAAAgAh07iQE1c0NwAAgAA7AMAAA4AAAAAAAAAAQAgAAAAJQEAAGRycy9l&#10;Mm9Eb2MueG1sUEsFBgAAAAAGAAYAWQEAAJcFAAAAAA==&#10;">
                <v:fill on="f" focussize="0,0"/>
                <v:stroke weight="1.2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 w:eastAsia="Times New Roman"/>
          <w:sz w:val="21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3087370</wp:posOffset>
                </wp:positionH>
                <wp:positionV relativeFrom="paragraph">
                  <wp:posOffset>188595</wp:posOffset>
                </wp:positionV>
                <wp:extent cx="762000" cy="635"/>
                <wp:effectExtent l="0" t="37465" r="0" b="38100"/>
                <wp:wrapNone/>
                <wp:docPr id="76" name="直接连接符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00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43.1pt;margin-top:14.85pt;height:0.05pt;width:60pt;z-index:251680768;mso-width-relative:page;mso-height-relative:page;" filled="f" stroked="t" coordsize="21600,21600" o:gfxdata="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A7KCU3WAAAACQEAAA8AAAAAAAAAAQAgAAAAIgAAAGRycy9kb3ducmV2&#10;LnhtbFBLAQIUABQAAAAIAIdO4kCaSWTc/gEAAOwDAAAOAAAAAAAAAAEAIAAAACUBAABkcnMvZTJv&#10;RG9jLnhtbFBLBQYAAAAABgAGAFkBAACVBQAAAAA=&#10;">
                <v:fill on="f" focussize="0,0"/>
                <v:stroke weight="1.2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 w:eastAsia="Times New Roman"/>
          <w:sz w:val="21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1410335</wp:posOffset>
                </wp:positionH>
                <wp:positionV relativeFrom="paragraph">
                  <wp:posOffset>200660</wp:posOffset>
                </wp:positionV>
                <wp:extent cx="762635" cy="635"/>
                <wp:effectExtent l="0" t="37465" r="14605" b="38100"/>
                <wp:wrapNone/>
                <wp:docPr id="75" name="直接连接符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63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11.05pt;margin-top:15.8pt;height:0.05pt;width:60.05pt;z-index:251679744;mso-width-relative:page;mso-height-relative:page;" filled="f" stroked="t" coordsize="21600,21600" o:gfxdata="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HkcFZdgAAAAJAQAADwAAAAAAAAABACAAAAAiAAAAZHJz&#10;L2Rvd25yZXYueG1sUEsBAhQAFAAAAAgAh07iQGFHG6QEAgAA9gMAAA4AAAAAAAAAAQAgAAAAJwEA&#10;AGRycy9lMm9Eb2MueG1sUEsFBgAAAAAGAAYAWQEAAJ0FAAAAAA==&#10;">
                <v:fill on="f" focussize="0,0"/>
                <v:stroke weight="1.2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cs="Times New Roman"/>
          <w:kern w:val="2"/>
          <w:sz w:val="21"/>
          <w:lang w:val="en-US" w:eastAsia="zh-CN"/>
        </w:rPr>
        <w:tab/>
      </w:r>
      <w:r>
        <w:rPr>
          <w:rFonts w:hint="eastAsia" w:cs="Times New Roman"/>
          <w:kern w:val="2"/>
          <w:sz w:val="21"/>
          <w:lang w:val="en-US" w:eastAsia="zh-CN"/>
        </w:rPr>
        <w:t>风险点</w:t>
      </w:r>
      <w:r>
        <w:rPr>
          <w:rFonts w:hint="eastAsia" w:cs="Times New Roman"/>
          <w:kern w:val="2"/>
          <w:sz w:val="21"/>
          <w:lang w:val="en-US" w:eastAsia="zh-CN"/>
        </w:rPr>
        <w:tab/>
      </w:r>
      <w:r>
        <w:rPr>
          <w:rFonts w:hint="eastAsia" w:cs="Times New Roman"/>
          <w:kern w:val="2"/>
          <w:sz w:val="21"/>
          <w:lang w:val="en-US" w:eastAsia="zh-CN"/>
        </w:rPr>
        <w:t>防控措施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5E6AB83"/>
    <w:multiLevelType w:val="multilevel"/>
    <w:tmpl w:val="55E6AB83"/>
    <w:lvl w:ilvl="0" w:tentative="0">
      <w:start w:val="1"/>
      <w:numFmt w:val="decimal"/>
      <w:suff w:val="nothing"/>
      <w:lvlText w:val="%1、"/>
      <w:lvlJc w:val="left"/>
      <w:rPr>
        <w:rFonts w:hint="default" w:ascii="Times New Roman" w:hAnsi="Times New Roman" w:eastAsia="宋体"/>
        <w:u w:val="none" w:color="auto"/>
      </w:rPr>
    </w:lvl>
    <w:lvl w:ilvl="1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2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3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4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5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6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7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8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</w:abstractNum>
  <w:abstractNum w:abstractNumId="1">
    <w:nsid w:val="55E6ABCB"/>
    <w:multiLevelType w:val="multilevel"/>
    <w:tmpl w:val="55E6ABCB"/>
    <w:lvl w:ilvl="0" w:tentative="0">
      <w:start w:val="4"/>
      <w:numFmt w:val="decimal"/>
      <w:suff w:val="nothing"/>
      <w:lvlText w:val="%1、"/>
      <w:lvlJc w:val="left"/>
      <w:rPr>
        <w:rFonts w:hint="default" w:ascii="Times New Roman" w:hAnsi="Times New Roman" w:eastAsia="宋体"/>
        <w:u w:val="none" w:color="auto"/>
      </w:rPr>
    </w:lvl>
    <w:lvl w:ilvl="1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2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3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4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5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6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7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8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</w:abstractNum>
  <w:abstractNum w:abstractNumId="2">
    <w:nsid w:val="55E6AC21"/>
    <w:multiLevelType w:val="multilevel"/>
    <w:tmpl w:val="55E6AC21"/>
    <w:lvl w:ilvl="0" w:tentative="0">
      <w:start w:val="9"/>
      <w:numFmt w:val="decimal"/>
      <w:suff w:val="nothing"/>
      <w:lvlText w:val="%1、"/>
      <w:lvlJc w:val="left"/>
      <w:rPr>
        <w:rFonts w:hint="default" w:ascii="Times New Roman" w:hAnsi="Times New Roman" w:eastAsia="宋体"/>
        <w:u w:val="none" w:color="auto"/>
      </w:rPr>
    </w:lvl>
    <w:lvl w:ilvl="1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2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3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4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5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6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7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8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</w:abstractNum>
  <w:abstractNum w:abstractNumId="3">
    <w:nsid w:val="55E6AE57"/>
    <w:multiLevelType w:val="multilevel"/>
    <w:tmpl w:val="55E6AE57"/>
    <w:lvl w:ilvl="0" w:tentative="0">
      <w:start w:val="1"/>
      <w:numFmt w:val="decimal"/>
      <w:suff w:val="nothing"/>
      <w:lvlText w:val="%1、"/>
      <w:lvlJc w:val="left"/>
      <w:rPr>
        <w:rFonts w:hint="default" w:ascii="Times New Roman" w:hAnsi="Times New Roman" w:eastAsia="宋体"/>
        <w:u w:val="none" w:color="auto"/>
      </w:rPr>
    </w:lvl>
    <w:lvl w:ilvl="1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2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3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4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5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6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7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8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</w:abstractNum>
  <w:abstractNum w:abstractNumId="4">
    <w:nsid w:val="55E6B13A"/>
    <w:multiLevelType w:val="multilevel"/>
    <w:tmpl w:val="55E6B13A"/>
    <w:lvl w:ilvl="0" w:tentative="0">
      <w:start w:val="4"/>
      <w:numFmt w:val="decimal"/>
      <w:suff w:val="nothing"/>
      <w:lvlText w:val="%1、"/>
      <w:lvlJc w:val="left"/>
      <w:rPr>
        <w:rFonts w:hint="default" w:ascii="Times New Roman" w:hAnsi="Times New Roman" w:eastAsia="宋体"/>
        <w:u w:val="none" w:color="auto"/>
      </w:rPr>
    </w:lvl>
    <w:lvl w:ilvl="1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2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3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4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5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6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7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8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157C05"/>
    <w:rsid w:val="23AE511B"/>
    <w:rsid w:val="2E047C63"/>
    <w:rsid w:val="3C084252"/>
    <w:rsid w:val="459F5A34"/>
    <w:rsid w:val="4FCC31DA"/>
    <w:rsid w:val="64157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iPriority="99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qFormat/>
    <w:uiPriority w:val="99"/>
    <w:pPr>
      <w:spacing w:beforeLines="0" w:afterLines="0"/>
      <w:jc w:val="both"/>
    </w:pPr>
    <w:rPr>
      <w:rFonts w:hint="eastAsia" w:ascii="Times New Roman" w:hAnsi="Times New Roman" w:eastAsia="宋体" w:cs="Times New Roman"/>
      <w:kern w:val="2"/>
      <w:sz w:val="21"/>
      <w:lang w:val="en-US" w:eastAsia="zh-CN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nhideWhenUsed/>
    <w:qFormat/>
    <w:uiPriority w:val="99"/>
    <w:rPr>
      <w:rFonts w:hint="default" w:ascii="Times New Roman" w:hAnsi="Times New Roman" w:eastAsia="宋体"/>
      <w:color w:val="0000FF"/>
      <w:sz w:val="24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18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2021-11-04T01:29:00Z</dcterms:created>
  <dc:creator>岁月久</dc:creator>
  <cp:lastModifiedBy>白竟扬</cp:lastModifiedBy>
  <dcterms:modified xsi:type="dcterms:W3CDTF">2021-11-04T08:12:33Z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6E2D34D0BE444DA59489ECFFCBA2FECF</vt:lpwstr>
  </property>
</Properties>
</file>