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480"/>
        </w:tabs>
        <w:jc w:val="center"/>
        <w:rPr>
          <w:rFonts w:hint="eastAsia" w:ascii="Calibri" w:hAnsi="Calibri" w:eastAsia="宋体" w:cs="Times New Roman"/>
          <w:sz w:val="36"/>
          <w:szCs w:val="36"/>
          <w:lang w:val="en-US" w:eastAsia="zh-CN"/>
        </w:rPr>
      </w:pPr>
      <w:r>
        <w:rPr>
          <w:rFonts w:hint="eastAsia" w:ascii="Calibri" w:hAnsi="Calibri" w:eastAsia="宋体" w:cs="Times New Roman"/>
          <w:sz w:val="36"/>
          <w:szCs w:val="36"/>
          <w:lang w:val="en-US" w:eastAsia="zh-CN"/>
        </w:rPr>
        <w:t>对医疗保险基金违法违规行为提供主要事实和证据的举报人的奖励流程图</w:t>
      </w:r>
    </w:p>
    <w:p>
      <w:pPr>
        <w:tabs>
          <w:tab w:val="left" w:pos="6480"/>
        </w:tabs>
        <w:jc w:val="center"/>
        <w:rPr>
          <w:rFonts w:hint="eastAsia" w:ascii="Calibri" w:hAnsi="Calibri" w:eastAsia="宋体" w:cs="Times New Roman"/>
          <w:sz w:val="36"/>
          <w:szCs w:val="36"/>
          <w:lang w:val="en-US" w:eastAsia="zh-CN"/>
        </w:rPr>
      </w:pPr>
      <w:r>
        <w:rPr>
          <w:rFonts w:hint="eastAsia" w:ascii="Calibri" w:hAnsi="Calibri" w:eastAsia="宋体" w:cs="Times New Roman"/>
          <w:sz w:val="36"/>
          <w:szCs w:val="36"/>
          <w:lang w:eastAsia="zh-CN"/>
        </w:rPr>
        <mc:AlternateContent>
          <mc:Choice Requires="wps">
            <w:drawing>
              <wp:anchor distT="0" distB="0" distL="114300" distR="114300" simplePos="0" relativeHeight="251659264" behindDoc="0" locked="0" layoutInCell="1" allowOverlap="1">
                <wp:simplePos x="0" y="0"/>
                <wp:positionH relativeFrom="column">
                  <wp:posOffset>837565</wp:posOffset>
                </wp:positionH>
                <wp:positionV relativeFrom="paragraph">
                  <wp:posOffset>137795</wp:posOffset>
                </wp:positionV>
                <wp:extent cx="3893820" cy="507365"/>
                <wp:effectExtent l="5080" t="4445" r="6350" b="21590"/>
                <wp:wrapNone/>
                <wp:docPr id="6" name="文本框 6"/>
                <wp:cNvGraphicFramePr/>
                <a:graphic xmlns:a="http://schemas.openxmlformats.org/drawingml/2006/main">
                  <a:graphicData uri="http://schemas.microsoft.com/office/word/2010/wordprocessingShape">
                    <wps:wsp>
                      <wps:cNvSpPr txBox="1"/>
                      <wps:spPr>
                        <a:xfrm>
                          <a:off x="1912620" y="2317750"/>
                          <a:ext cx="3893820" cy="5073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line="480" w:lineRule="auto"/>
                              <w:jc w:val="center"/>
                              <w:rPr>
                                <w:rFonts w:hint="default" w:eastAsiaTheme="minorEastAsia"/>
                                <w:sz w:val="24"/>
                                <w:szCs w:val="24"/>
                                <w:lang w:val="en-US" w:eastAsia="zh-CN"/>
                              </w:rPr>
                            </w:pPr>
                            <w:r>
                              <w:rPr>
                                <w:rFonts w:hint="eastAsia"/>
                                <w:sz w:val="24"/>
                                <w:szCs w:val="24"/>
                                <w:lang w:val="en-US" w:eastAsia="zh-CN"/>
                              </w:rPr>
                              <w:t>奖励公告公布奖励方案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5.95pt;margin-top:10.85pt;height:39.95pt;width:306.6pt;z-index:251659264;mso-width-relative:page;mso-height-relative:page;" fillcolor="#FFFFFF [3201]" filled="t" stroked="t" coordsize="21600,21600" o:gfxdata="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PF61UrWAAAACgEAAA8AAAAAAAAAAQAgAAAAIgAAAGRycy9kb3ducmV2LnhtbFBLAQIUABQAAAAI&#10;AIdO4kCKVWefYQIAAMMEAAAOAAAAAAAAAAEAIAAAACUBAABkcnMvZTJvRG9jLnhtbFBLBQYAAAAA&#10;BgAGAFkBAAD4BQAAAAA=&#10;">
                <v:fill on="t" focussize="0,0"/>
                <v:stroke weight="0.5pt" color="#000000 [3204]" joinstyle="round"/>
                <v:imagedata o:title=""/>
                <o:lock v:ext="edit" aspectratio="f"/>
                <v:textbox>
                  <w:txbxContent>
                    <w:p>
                      <w:pPr>
                        <w:spacing w:line="480" w:lineRule="auto"/>
                        <w:jc w:val="center"/>
                        <w:rPr>
                          <w:rFonts w:hint="default" w:eastAsiaTheme="minorEastAsia"/>
                          <w:sz w:val="24"/>
                          <w:szCs w:val="24"/>
                          <w:lang w:val="en-US" w:eastAsia="zh-CN"/>
                        </w:rPr>
                      </w:pPr>
                      <w:r>
                        <w:rPr>
                          <w:rFonts w:hint="eastAsia"/>
                          <w:sz w:val="24"/>
                          <w:szCs w:val="24"/>
                          <w:lang w:val="en-US" w:eastAsia="zh-CN"/>
                        </w:rPr>
                        <w:t>奖励公告公布奖励方案</w:t>
                      </w:r>
                    </w:p>
                  </w:txbxContent>
                </v:textbox>
              </v:shape>
            </w:pict>
          </mc:Fallback>
        </mc:AlternateContent>
      </w:r>
    </w:p>
    <w:p>
      <w:pPr>
        <w:tabs>
          <w:tab w:val="left" w:pos="6480"/>
        </w:tabs>
        <w:jc w:val="center"/>
        <w:rPr>
          <w:rFonts w:hint="eastAsia" w:ascii="Calibri" w:hAnsi="Calibri" w:eastAsia="宋体" w:cs="Times New Roman"/>
          <w:sz w:val="36"/>
          <w:szCs w:val="36"/>
          <w:lang w:val="en-US" w:eastAsia="zh-CN"/>
        </w:rPr>
      </w:pPr>
      <w:bookmarkStart w:id="0" w:name="_GoBack"/>
      <w:bookmarkEnd w:id="0"/>
      <w:r>
        <mc:AlternateContent>
          <mc:Choice Requires="wps">
            <w:drawing>
              <wp:anchor distT="0" distB="0" distL="114300" distR="114300" simplePos="0" relativeHeight="251673600" behindDoc="0" locked="0" layoutInCell="1" allowOverlap="1">
                <wp:simplePos x="0" y="0"/>
                <wp:positionH relativeFrom="column">
                  <wp:posOffset>3484245</wp:posOffset>
                </wp:positionH>
                <wp:positionV relativeFrom="paragraph">
                  <wp:posOffset>2760980</wp:posOffset>
                </wp:positionV>
                <wp:extent cx="624840" cy="8890"/>
                <wp:effectExtent l="0" t="36830" r="3810" b="30480"/>
                <wp:wrapNone/>
                <wp:docPr id="11" name="直接连接符 11"/>
                <wp:cNvGraphicFramePr/>
                <a:graphic xmlns:a="http://schemas.openxmlformats.org/drawingml/2006/main">
                  <a:graphicData uri="http://schemas.microsoft.com/office/word/2010/wordprocessingShape">
                    <wps:wsp>
                      <wps:cNvCnPr/>
                      <wps:spPr>
                        <a:xfrm flipV="1">
                          <a:off x="0" y="0"/>
                          <a:ext cx="624840" cy="889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y;margin-left:274.35pt;margin-top:217.4pt;height:0.7pt;width:49.2pt;z-index:251673600;mso-width-relative:page;mso-height-relative:page;" filled="f" stroked="t" coordsize="21600,21600" o:gfxdata="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pm/GbdsAAAALAQAADwAAAAAAAAABACAAAAAi&#10;AAAAZHJzL2Rvd25yZXYueG1sUEsBAhQAFAAAAAgAh07iQGoIWvoHAgAA9gMAAA4AAAAAAAAAAQAg&#10;AAAAKgEAAGRycy9lMm9Eb2MueG1sUEsFBgAAAAAGAAYAWQEAAKMFAAAAAA==&#10;">
                <v:fill on="f" focussize="0,0"/>
                <v:stroke color="#000000" joinstyle="round" endarrow="block"/>
                <v:imagedata o:title=""/>
                <o:lock v:ext="edit" aspectratio="f"/>
              </v:line>
            </w:pict>
          </mc:Fallback>
        </mc:AlternateContent>
      </w:r>
      <w:r>
        <w:rPr>
          <w:rFonts w:hint="eastAsia" w:ascii="Calibri" w:hAnsi="Calibri" w:eastAsia="宋体" w:cs="Times New Roman"/>
          <w:sz w:val="36"/>
          <w:szCs w:val="36"/>
          <w:lang w:eastAsia="zh-CN"/>
        </w:rPr>
        <mc:AlternateContent>
          <mc:Choice Requires="wps">
            <w:drawing>
              <wp:anchor distT="0" distB="0" distL="114300" distR="114300" simplePos="0" relativeHeight="251672576" behindDoc="0" locked="0" layoutInCell="1" allowOverlap="1">
                <wp:simplePos x="0" y="0"/>
                <wp:positionH relativeFrom="column">
                  <wp:posOffset>4090035</wp:posOffset>
                </wp:positionH>
                <wp:positionV relativeFrom="paragraph">
                  <wp:posOffset>1648460</wp:posOffset>
                </wp:positionV>
                <wp:extent cx="1661795" cy="5171440"/>
                <wp:effectExtent l="4445" t="4445" r="10160" b="5715"/>
                <wp:wrapNone/>
                <wp:docPr id="9" name="文本框 9"/>
                <wp:cNvGraphicFramePr/>
                <a:graphic xmlns:a="http://schemas.openxmlformats.org/drawingml/2006/main">
                  <a:graphicData uri="http://schemas.microsoft.com/office/word/2010/wordprocessingShape">
                    <wps:wsp>
                      <wps:cNvSpPr txBox="1"/>
                      <wps:spPr>
                        <a:xfrm>
                          <a:off x="0" y="0"/>
                          <a:ext cx="1661795" cy="51714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line="480" w:lineRule="auto"/>
                              <w:jc w:val="left"/>
                              <w:rPr>
                                <w:rFonts w:hint="eastAsia"/>
                                <w:sz w:val="24"/>
                                <w:szCs w:val="24"/>
                                <w:lang w:val="en-US" w:eastAsia="zh-CN"/>
                              </w:rPr>
                            </w:pPr>
                            <w:r>
                              <w:rPr>
                                <w:rFonts w:hint="eastAsia"/>
                                <w:sz w:val="24"/>
                                <w:szCs w:val="24"/>
                                <w:lang w:val="en-US" w:eastAsia="zh-CN"/>
                              </w:rPr>
                              <w:t>部门审查：</w:t>
                            </w:r>
                          </w:p>
                          <w:p>
                            <w:pPr>
                              <w:spacing w:line="480" w:lineRule="auto"/>
                              <w:jc w:val="left"/>
                              <w:rPr>
                                <w:rFonts w:hint="eastAsia"/>
                                <w:sz w:val="24"/>
                                <w:szCs w:val="24"/>
                                <w:lang w:val="en-US" w:eastAsia="zh-CN"/>
                              </w:rPr>
                            </w:pPr>
                            <w:r>
                              <w:rPr>
                                <w:rFonts w:hint="eastAsia"/>
                                <w:sz w:val="24"/>
                                <w:szCs w:val="24"/>
                                <w:lang w:val="en-US" w:eastAsia="zh-CN"/>
                              </w:rPr>
                              <w:t>举报人举报事项同时符合下列条件的，给予奖励：</w:t>
                            </w:r>
                          </w:p>
                          <w:p>
                            <w:pPr>
                              <w:numPr>
                                <w:ilvl w:val="0"/>
                                <w:numId w:val="1"/>
                              </w:numPr>
                              <w:spacing w:line="480" w:lineRule="auto"/>
                              <w:jc w:val="left"/>
                              <w:rPr>
                                <w:rFonts w:hint="eastAsia"/>
                                <w:sz w:val="24"/>
                                <w:szCs w:val="24"/>
                                <w:lang w:val="en-US" w:eastAsia="zh-CN"/>
                              </w:rPr>
                            </w:pPr>
                            <w:r>
                              <w:rPr>
                                <w:rFonts w:hint="eastAsia"/>
                                <w:sz w:val="24"/>
                                <w:szCs w:val="24"/>
                                <w:lang w:val="en-US" w:eastAsia="zh-CN"/>
                              </w:rPr>
                              <w:t>举报情况经查证属实，造成医疗保障基金损失或因举报避免医疗保障基金损失；</w:t>
                            </w:r>
                          </w:p>
                          <w:p>
                            <w:pPr>
                              <w:numPr>
                                <w:ilvl w:val="0"/>
                                <w:numId w:val="1"/>
                              </w:numPr>
                              <w:spacing w:line="480" w:lineRule="auto"/>
                              <w:jc w:val="left"/>
                              <w:rPr>
                                <w:rFonts w:hint="default"/>
                                <w:sz w:val="24"/>
                                <w:szCs w:val="24"/>
                                <w:lang w:val="en-US" w:eastAsia="zh-CN"/>
                              </w:rPr>
                            </w:pPr>
                            <w:r>
                              <w:rPr>
                                <w:rFonts w:hint="eastAsia"/>
                                <w:sz w:val="24"/>
                                <w:szCs w:val="24"/>
                                <w:lang w:val="en-US" w:eastAsia="zh-CN"/>
                              </w:rPr>
                              <w:t>举报人提供的主要事实、证据事先未被医疗保障行政部门掌握；</w:t>
                            </w:r>
                          </w:p>
                          <w:p>
                            <w:pPr>
                              <w:numPr>
                                <w:ilvl w:val="0"/>
                                <w:numId w:val="1"/>
                              </w:numPr>
                              <w:spacing w:line="480" w:lineRule="auto"/>
                              <w:jc w:val="left"/>
                              <w:rPr>
                                <w:rFonts w:hint="default"/>
                                <w:sz w:val="24"/>
                                <w:szCs w:val="24"/>
                                <w:lang w:val="en-US" w:eastAsia="zh-CN"/>
                              </w:rPr>
                            </w:pPr>
                            <w:r>
                              <w:rPr>
                                <w:rFonts w:hint="eastAsia"/>
                                <w:sz w:val="24"/>
                                <w:szCs w:val="24"/>
                                <w:lang w:val="en-US" w:eastAsia="zh-CN"/>
                              </w:rPr>
                              <w:t>举报人选择愿意得到举报奖励。</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2.05pt;margin-top:129.8pt;height:407.2pt;width:130.85pt;z-index:251672576;mso-width-relative:page;mso-height-relative:page;" fillcolor="#FFFFFF [3201]" filled="t" stroked="t" coordsize="21600,21600" o:gfxdata="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e8kD&#10;KNgAAAAMAQAADwAAAAAAAAABACAAAAAiAAAAZHJzL2Rvd25yZXYueG1sUEsBAhQAFAAAAAgAh07i&#10;QDbymYxbAgAAuAQAAA4AAAAAAAAAAQAgAAAAJwEAAGRycy9lMm9Eb2MueG1sUEsFBgAAAAAGAAYA&#10;WQEAAPQFAAAAAA==&#10;">
                <v:fill on="t" focussize="0,0"/>
                <v:stroke weight="0.5pt" color="#000000 [3204]" joinstyle="round"/>
                <v:imagedata o:title=""/>
                <o:lock v:ext="edit" aspectratio="f"/>
                <v:textbox>
                  <w:txbxContent>
                    <w:p>
                      <w:pPr>
                        <w:spacing w:line="480" w:lineRule="auto"/>
                        <w:jc w:val="left"/>
                        <w:rPr>
                          <w:rFonts w:hint="eastAsia"/>
                          <w:sz w:val="24"/>
                          <w:szCs w:val="24"/>
                          <w:lang w:val="en-US" w:eastAsia="zh-CN"/>
                        </w:rPr>
                      </w:pPr>
                      <w:r>
                        <w:rPr>
                          <w:rFonts w:hint="eastAsia"/>
                          <w:sz w:val="24"/>
                          <w:szCs w:val="24"/>
                          <w:lang w:val="en-US" w:eastAsia="zh-CN"/>
                        </w:rPr>
                        <w:t>部门审查：</w:t>
                      </w:r>
                    </w:p>
                    <w:p>
                      <w:pPr>
                        <w:spacing w:line="480" w:lineRule="auto"/>
                        <w:jc w:val="left"/>
                        <w:rPr>
                          <w:rFonts w:hint="eastAsia"/>
                          <w:sz w:val="24"/>
                          <w:szCs w:val="24"/>
                          <w:lang w:val="en-US" w:eastAsia="zh-CN"/>
                        </w:rPr>
                      </w:pPr>
                      <w:r>
                        <w:rPr>
                          <w:rFonts w:hint="eastAsia"/>
                          <w:sz w:val="24"/>
                          <w:szCs w:val="24"/>
                          <w:lang w:val="en-US" w:eastAsia="zh-CN"/>
                        </w:rPr>
                        <w:t>举报人举报事项同时符合下列条件的，给予奖励：</w:t>
                      </w:r>
                    </w:p>
                    <w:p>
                      <w:pPr>
                        <w:numPr>
                          <w:ilvl w:val="0"/>
                          <w:numId w:val="1"/>
                        </w:numPr>
                        <w:spacing w:line="480" w:lineRule="auto"/>
                        <w:jc w:val="left"/>
                        <w:rPr>
                          <w:rFonts w:hint="eastAsia"/>
                          <w:sz w:val="24"/>
                          <w:szCs w:val="24"/>
                          <w:lang w:val="en-US" w:eastAsia="zh-CN"/>
                        </w:rPr>
                      </w:pPr>
                      <w:r>
                        <w:rPr>
                          <w:rFonts w:hint="eastAsia"/>
                          <w:sz w:val="24"/>
                          <w:szCs w:val="24"/>
                          <w:lang w:val="en-US" w:eastAsia="zh-CN"/>
                        </w:rPr>
                        <w:t>举报情况经查证属实，造成医疗保障基金损失或因举报避免医疗保障基金损失；</w:t>
                      </w:r>
                    </w:p>
                    <w:p>
                      <w:pPr>
                        <w:numPr>
                          <w:ilvl w:val="0"/>
                          <w:numId w:val="1"/>
                        </w:numPr>
                        <w:spacing w:line="480" w:lineRule="auto"/>
                        <w:jc w:val="left"/>
                        <w:rPr>
                          <w:rFonts w:hint="default"/>
                          <w:sz w:val="24"/>
                          <w:szCs w:val="24"/>
                          <w:lang w:val="en-US" w:eastAsia="zh-CN"/>
                        </w:rPr>
                      </w:pPr>
                      <w:r>
                        <w:rPr>
                          <w:rFonts w:hint="eastAsia"/>
                          <w:sz w:val="24"/>
                          <w:szCs w:val="24"/>
                          <w:lang w:val="en-US" w:eastAsia="zh-CN"/>
                        </w:rPr>
                        <w:t>举报人提供的主要事实、证据事先未被医疗保障行政部门掌握；</w:t>
                      </w:r>
                    </w:p>
                    <w:p>
                      <w:pPr>
                        <w:numPr>
                          <w:ilvl w:val="0"/>
                          <w:numId w:val="1"/>
                        </w:numPr>
                        <w:spacing w:line="480" w:lineRule="auto"/>
                        <w:jc w:val="left"/>
                        <w:rPr>
                          <w:rFonts w:hint="default"/>
                          <w:sz w:val="24"/>
                          <w:szCs w:val="24"/>
                          <w:lang w:val="en-US" w:eastAsia="zh-CN"/>
                        </w:rPr>
                      </w:pPr>
                      <w:r>
                        <w:rPr>
                          <w:rFonts w:hint="eastAsia"/>
                          <w:sz w:val="24"/>
                          <w:szCs w:val="24"/>
                          <w:lang w:val="en-US" w:eastAsia="zh-CN"/>
                        </w:rPr>
                        <w:t>举报人选择愿意得到举报奖励。</w:t>
                      </w:r>
                    </w:p>
                  </w:txbxContent>
                </v:textbox>
              </v:shape>
            </w:pict>
          </mc:Fallback>
        </mc:AlternateContent>
      </w:r>
      <w:r>
        <w:rPr>
          <w:rFonts w:hint="eastAsia" w:ascii="Calibri" w:hAnsi="Calibri" w:eastAsia="宋体" w:cs="Times New Roman"/>
          <w:sz w:val="36"/>
          <w:szCs w:val="36"/>
          <w:lang w:eastAsia="zh-CN"/>
        </w:rPr>
        <mc:AlternateContent>
          <mc:Choice Requires="wps">
            <w:drawing>
              <wp:anchor distT="0" distB="0" distL="114300" distR="114300" simplePos="0" relativeHeight="251671552" behindDoc="0" locked="0" layoutInCell="1" allowOverlap="1">
                <wp:simplePos x="0" y="0"/>
                <wp:positionH relativeFrom="column">
                  <wp:posOffset>1840865</wp:posOffset>
                </wp:positionH>
                <wp:positionV relativeFrom="paragraph">
                  <wp:posOffset>4947285</wp:posOffset>
                </wp:positionV>
                <wp:extent cx="1661795" cy="408305"/>
                <wp:effectExtent l="4445" t="4445" r="10160" b="6350"/>
                <wp:wrapNone/>
                <wp:docPr id="8" name="文本框 8"/>
                <wp:cNvGraphicFramePr/>
                <a:graphic xmlns:a="http://schemas.openxmlformats.org/drawingml/2006/main">
                  <a:graphicData uri="http://schemas.microsoft.com/office/word/2010/wordprocessingShape">
                    <wps:wsp>
                      <wps:cNvSpPr txBox="1"/>
                      <wps:spPr>
                        <a:xfrm>
                          <a:off x="0" y="0"/>
                          <a:ext cx="1661795" cy="40830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line="480" w:lineRule="auto"/>
                              <w:jc w:val="center"/>
                              <w:rPr>
                                <w:rFonts w:hint="default" w:eastAsiaTheme="minorEastAsia"/>
                                <w:sz w:val="24"/>
                                <w:szCs w:val="24"/>
                                <w:lang w:val="en-US" w:eastAsia="zh-CN"/>
                              </w:rPr>
                            </w:pPr>
                            <w:r>
                              <w:rPr>
                                <w:rFonts w:hint="eastAsia"/>
                                <w:sz w:val="24"/>
                                <w:szCs w:val="24"/>
                                <w:lang w:val="en-US" w:eastAsia="zh-CN"/>
                              </w:rPr>
                              <w:t>奖励</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4.95pt;margin-top:389.55pt;height:32.15pt;width:130.85pt;z-index:251671552;mso-width-relative:page;mso-height-relative:page;" fillcolor="#FFFFFF [3201]" filled="t" stroked="t" coordsize="21600,21600" o:gfxdata="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V3sIh&#10;2QAAAAsBAAAPAAAAAAAAAAEAIAAAACIAAABkcnMvZG93bnJldi54bWxQSwECFAAUAAAACACHTuJA&#10;C1EsaFkCAAC3BAAADgAAAAAAAAABACAAAAAoAQAAZHJzL2Uyb0RvYy54bWxQSwUGAAAAAAYABgBZ&#10;AQAA8wUAAAAA&#10;">
                <v:fill on="t" focussize="0,0"/>
                <v:stroke weight="0.5pt" color="#000000 [3204]" joinstyle="round"/>
                <v:imagedata o:title=""/>
                <o:lock v:ext="edit" aspectratio="f"/>
                <v:textbox>
                  <w:txbxContent>
                    <w:p>
                      <w:pPr>
                        <w:spacing w:line="480" w:lineRule="auto"/>
                        <w:jc w:val="center"/>
                        <w:rPr>
                          <w:rFonts w:hint="default" w:eastAsiaTheme="minorEastAsia"/>
                          <w:sz w:val="24"/>
                          <w:szCs w:val="24"/>
                          <w:lang w:val="en-US" w:eastAsia="zh-CN"/>
                        </w:rPr>
                      </w:pPr>
                      <w:r>
                        <w:rPr>
                          <w:rFonts w:hint="eastAsia"/>
                          <w:sz w:val="24"/>
                          <w:szCs w:val="24"/>
                          <w:lang w:val="en-US" w:eastAsia="zh-CN"/>
                        </w:rPr>
                        <w:t>奖励</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2648585</wp:posOffset>
                </wp:positionH>
                <wp:positionV relativeFrom="paragraph">
                  <wp:posOffset>4578350</wp:posOffset>
                </wp:positionV>
                <wp:extent cx="7620" cy="337820"/>
                <wp:effectExtent l="32385" t="0" r="36195" b="5080"/>
                <wp:wrapNone/>
                <wp:docPr id="7" name="直接连接符 7"/>
                <wp:cNvGraphicFramePr/>
                <a:graphic xmlns:a="http://schemas.openxmlformats.org/drawingml/2006/main">
                  <a:graphicData uri="http://schemas.microsoft.com/office/word/2010/wordprocessingShape">
                    <wps:wsp>
                      <wps:cNvCnPr/>
                      <wps:spPr>
                        <a:xfrm>
                          <a:off x="0" y="0"/>
                          <a:ext cx="7620" cy="3378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8.55pt;margin-top:360.5pt;height:26.6pt;width:0.6pt;z-index:251670528;mso-width-relative:page;mso-height-relative:page;" filled="f" stroked="t" coordsize="21600,21600" o:gfxdata="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mQZx62wAAAAsBAAAPAAAAAAAAAAEAIAAAACIAAABkcnMvZG93&#10;bnJldi54bWxQSwECFAAUAAAACACHTuJAgIW71/0BAADqAwAADgAAAAAAAAABACAAAAAqAQAAZHJz&#10;L2Uyb0RvYy54bWxQSwUGAAAAAAYABgBZAQAAmQUAAAAA&#10;">
                <v:fill on="f" focussize="0,0"/>
                <v:stroke color="#000000" joinstyle="round" endarrow="block"/>
                <v:imagedata o:title=""/>
                <o:lock v:ext="edit" aspectratio="f"/>
              </v:line>
            </w:pict>
          </mc:Fallback>
        </mc:AlternateContent>
      </w:r>
      <w:r>
        <w:rPr>
          <w:rFonts w:hint="eastAsia" w:ascii="Calibri" w:hAnsi="Calibri" w:eastAsia="宋体" w:cs="Times New Roman"/>
          <w:sz w:val="36"/>
          <w:szCs w:val="36"/>
          <w:lang w:eastAsia="zh-CN"/>
        </w:rPr>
        <mc:AlternateContent>
          <mc:Choice Requires="wps">
            <w:drawing>
              <wp:anchor distT="0" distB="0" distL="114300" distR="114300" simplePos="0" relativeHeight="251663360" behindDoc="0" locked="0" layoutInCell="1" allowOverlap="1">
                <wp:simplePos x="0" y="0"/>
                <wp:positionH relativeFrom="column">
                  <wp:posOffset>1850390</wp:posOffset>
                </wp:positionH>
                <wp:positionV relativeFrom="paragraph">
                  <wp:posOffset>4175760</wp:posOffset>
                </wp:positionV>
                <wp:extent cx="1661795" cy="408305"/>
                <wp:effectExtent l="4445" t="4445" r="10160" b="6350"/>
                <wp:wrapNone/>
                <wp:docPr id="17" name="文本框 17"/>
                <wp:cNvGraphicFramePr/>
                <a:graphic xmlns:a="http://schemas.openxmlformats.org/drawingml/2006/main">
                  <a:graphicData uri="http://schemas.microsoft.com/office/word/2010/wordprocessingShape">
                    <wps:wsp>
                      <wps:cNvSpPr txBox="1"/>
                      <wps:spPr>
                        <a:xfrm>
                          <a:off x="0" y="0"/>
                          <a:ext cx="1661795" cy="40830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line="480" w:lineRule="auto"/>
                              <w:jc w:val="center"/>
                              <w:rPr>
                                <w:rFonts w:hint="default" w:eastAsiaTheme="minorEastAsia"/>
                                <w:sz w:val="24"/>
                                <w:szCs w:val="24"/>
                                <w:lang w:val="en-US" w:eastAsia="zh-CN"/>
                              </w:rPr>
                            </w:pPr>
                            <w:r>
                              <w:rPr>
                                <w:rFonts w:hint="eastAsia"/>
                                <w:sz w:val="24"/>
                                <w:szCs w:val="24"/>
                                <w:lang w:val="en-US" w:eastAsia="zh-CN"/>
                              </w:rPr>
                              <w:t>批准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7pt;margin-top:328.8pt;height:32.15pt;width:130.85pt;z-index:251663360;mso-width-relative:page;mso-height-relative:page;" fillcolor="#FFFFFF [3201]" filled="t" stroked="t" coordsize="21600,21600" o:gfxdata="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W+r4&#10;zdkAAAALAQAADwAAAAAAAAABACAAAAAiAAAAZHJzL2Rvd25yZXYueG1sUEsBAhQAFAAAAAgAh07i&#10;QAckjINaAgAAuQQAAA4AAAAAAAAAAQAgAAAAKAEAAGRycy9lMm9Eb2MueG1sUEsFBgAAAAAGAAYA&#10;WQEAAPQFAAAAAA==&#10;">
                <v:fill on="t" focussize="0,0"/>
                <v:stroke weight="0.5pt" color="#000000 [3204]" joinstyle="round"/>
                <v:imagedata o:title=""/>
                <o:lock v:ext="edit" aspectratio="f"/>
                <v:textbox>
                  <w:txbxContent>
                    <w:p>
                      <w:pPr>
                        <w:spacing w:line="480" w:lineRule="auto"/>
                        <w:jc w:val="center"/>
                        <w:rPr>
                          <w:rFonts w:hint="default" w:eastAsiaTheme="minorEastAsia"/>
                          <w:sz w:val="24"/>
                          <w:szCs w:val="24"/>
                          <w:lang w:val="en-US" w:eastAsia="zh-CN"/>
                        </w:rPr>
                      </w:pPr>
                      <w:r>
                        <w:rPr>
                          <w:rFonts w:hint="eastAsia"/>
                          <w:sz w:val="24"/>
                          <w:szCs w:val="24"/>
                          <w:lang w:val="en-US" w:eastAsia="zh-CN"/>
                        </w:rPr>
                        <w:t>批准</w:t>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2658110</wp:posOffset>
                </wp:positionH>
                <wp:positionV relativeFrom="paragraph">
                  <wp:posOffset>3825875</wp:posOffset>
                </wp:positionV>
                <wp:extent cx="7620" cy="337820"/>
                <wp:effectExtent l="32385" t="0" r="36195" b="5080"/>
                <wp:wrapNone/>
                <wp:docPr id="4" name="直接连接符 4"/>
                <wp:cNvGraphicFramePr/>
                <a:graphic xmlns:a="http://schemas.openxmlformats.org/drawingml/2006/main">
                  <a:graphicData uri="http://schemas.microsoft.com/office/word/2010/wordprocessingShape">
                    <wps:wsp>
                      <wps:cNvCnPr/>
                      <wps:spPr>
                        <a:xfrm>
                          <a:off x="0" y="0"/>
                          <a:ext cx="7620" cy="3378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9.3pt;margin-top:301.25pt;height:26.6pt;width:0.6pt;z-index:251668480;mso-width-relative:page;mso-height-relative:page;" filled="f" stroked="t" coordsize="21600,21600" o:gfxdata="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9sXPs9wAAAALAQAADwAAAAAAAAABACAAAAAiAAAAZHJzL2Rv&#10;d25yZXYueG1sUEsBAhQAFAAAAAgAh07iQA5yrnr9AQAA6gMAAA4AAAAAAAAAAQAgAAAAKwEAAGRy&#10;cy9lMm9Eb2MueG1sUEsFBgAAAAAGAAYAWQEAAJoFAAAAAA==&#10;">
                <v:fill on="f" focussize="0,0"/>
                <v:stroke color="#000000" joinstyle="round" endarrow="block"/>
                <v:imagedata o:title=""/>
                <o:lock v:ext="edit" aspectratio="f"/>
              </v:line>
            </w:pict>
          </mc:Fallback>
        </mc:AlternateContent>
      </w:r>
      <w:r>
        <w:rPr>
          <w:rFonts w:hint="eastAsia" w:ascii="Calibri" w:hAnsi="Calibri" w:eastAsia="宋体" w:cs="Times New Roman"/>
          <w:sz w:val="36"/>
          <w:szCs w:val="36"/>
          <w:lang w:eastAsia="zh-CN"/>
        </w:rPr>
        <mc:AlternateContent>
          <mc:Choice Requires="wps">
            <w:drawing>
              <wp:anchor distT="0" distB="0" distL="114300" distR="114300" simplePos="0" relativeHeight="251662336" behindDoc="0" locked="0" layoutInCell="1" allowOverlap="1">
                <wp:simplePos x="0" y="0"/>
                <wp:positionH relativeFrom="column">
                  <wp:posOffset>1838325</wp:posOffset>
                </wp:positionH>
                <wp:positionV relativeFrom="paragraph">
                  <wp:posOffset>3348355</wp:posOffset>
                </wp:positionV>
                <wp:extent cx="1661795" cy="466090"/>
                <wp:effectExtent l="4445" t="4445" r="10160" b="5715"/>
                <wp:wrapNone/>
                <wp:docPr id="16" name="文本框 16"/>
                <wp:cNvGraphicFramePr/>
                <a:graphic xmlns:a="http://schemas.openxmlformats.org/drawingml/2006/main">
                  <a:graphicData uri="http://schemas.microsoft.com/office/word/2010/wordprocessingShape">
                    <wps:wsp>
                      <wps:cNvSpPr txBox="1"/>
                      <wps:spPr>
                        <a:xfrm>
                          <a:off x="0" y="0"/>
                          <a:ext cx="1661795" cy="4660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line="480" w:lineRule="auto"/>
                              <w:jc w:val="center"/>
                              <w:rPr>
                                <w:rFonts w:hint="default" w:eastAsiaTheme="minorEastAsia"/>
                                <w:sz w:val="24"/>
                                <w:szCs w:val="24"/>
                                <w:lang w:val="en-US" w:eastAsia="zh-CN"/>
                              </w:rPr>
                            </w:pPr>
                            <w:r>
                              <w:rPr>
                                <w:rFonts w:hint="eastAsia"/>
                                <w:sz w:val="24"/>
                                <w:szCs w:val="24"/>
                                <w:lang w:val="en-US" w:eastAsia="zh-CN"/>
                              </w:rPr>
                              <w:t>公示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4.75pt;margin-top:263.65pt;height:36.7pt;width:130.85pt;z-index:251662336;mso-width-relative:page;mso-height-relative:page;" fillcolor="#FFFFFF [3201]" filled="t" stroked="t" coordsize="21600,21600" o:gfxdata="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ivJc&#10;QtgAAAALAQAADwAAAAAAAAABACAAAAAiAAAAZHJzL2Rvd25yZXYueG1sUEsBAhQAFAAAAAgAh07i&#10;QFVo82tbAgAAuQQAAA4AAAAAAAAAAQAgAAAAJwEAAGRycy9lMm9Eb2MueG1sUEsFBgAAAAAGAAYA&#10;WQEAAPQFAAAAAA==&#10;">
                <v:fill on="t" focussize="0,0"/>
                <v:stroke weight="0.5pt" color="#000000 [3204]" joinstyle="round"/>
                <v:imagedata o:title=""/>
                <o:lock v:ext="edit" aspectratio="f"/>
                <v:textbox>
                  <w:txbxContent>
                    <w:p>
                      <w:pPr>
                        <w:spacing w:line="480" w:lineRule="auto"/>
                        <w:jc w:val="center"/>
                        <w:rPr>
                          <w:rFonts w:hint="default" w:eastAsiaTheme="minorEastAsia"/>
                          <w:sz w:val="24"/>
                          <w:szCs w:val="24"/>
                          <w:lang w:val="en-US" w:eastAsia="zh-CN"/>
                        </w:rPr>
                      </w:pPr>
                      <w:r>
                        <w:rPr>
                          <w:rFonts w:hint="eastAsia"/>
                          <w:sz w:val="24"/>
                          <w:szCs w:val="24"/>
                          <w:lang w:val="en-US" w:eastAsia="zh-CN"/>
                        </w:rPr>
                        <w:t>公示</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2667635</wp:posOffset>
                </wp:positionH>
                <wp:positionV relativeFrom="paragraph">
                  <wp:posOffset>2997200</wp:posOffset>
                </wp:positionV>
                <wp:extent cx="7620" cy="337820"/>
                <wp:effectExtent l="32385" t="0" r="36195" b="5080"/>
                <wp:wrapNone/>
                <wp:docPr id="3" name="直接连接符 3"/>
                <wp:cNvGraphicFramePr/>
                <a:graphic xmlns:a="http://schemas.openxmlformats.org/drawingml/2006/main">
                  <a:graphicData uri="http://schemas.microsoft.com/office/word/2010/wordprocessingShape">
                    <wps:wsp>
                      <wps:cNvCnPr/>
                      <wps:spPr>
                        <a:xfrm>
                          <a:off x="0" y="0"/>
                          <a:ext cx="7620" cy="3378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10.05pt;margin-top:236pt;height:26.6pt;width:0.6pt;z-index:251667456;mso-width-relative:page;mso-height-relative:page;" filled="f" stroked="t" coordsize="21600,21600" o:gfxdata="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adtn7bAAAACwEAAA8AAAAAAAAAAQAgAAAAIgAAAGRycy9kb3du&#10;cmV2LnhtbFBLAQIUABQAAAAIAIdO4kAWNNcp/AEAAOoDAAAOAAAAAAAAAAEAIAAAACoBAABkcnMv&#10;ZTJvRG9jLnhtbFBLBQYAAAAABgAGAFkBAACYBQAAAAA=&#10;">
                <v:fill on="f" focussize="0,0"/>
                <v:stroke color="#000000" joinstyle="round" endarrow="block"/>
                <v:imagedata o:title=""/>
                <o:lock v:ext="edit" aspectratio="f"/>
              </v:line>
            </w:pict>
          </mc:Fallback>
        </mc:AlternateContent>
      </w:r>
      <w:r>
        <w:rPr>
          <w:rFonts w:hint="eastAsia" w:ascii="Calibri" w:hAnsi="Calibri" w:eastAsia="宋体" w:cs="Times New Roman"/>
          <w:sz w:val="36"/>
          <w:szCs w:val="36"/>
          <w:lang w:eastAsia="zh-CN"/>
        </w:rPr>
        <mc:AlternateContent>
          <mc:Choice Requires="wps">
            <w:drawing>
              <wp:anchor distT="0" distB="0" distL="114300" distR="114300" simplePos="0" relativeHeight="251661312" behindDoc="0" locked="0" layoutInCell="1" allowOverlap="1">
                <wp:simplePos x="0" y="0"/>
                <wp:positionH relativeFrom="column">
                  <wp:posOffset>1813560</wp:posOffset>
                </wp:positionH>
                <wp:positionV relativeFrom="paragraph">
                  <wp:posOffset>2515235</wp:posOffset>
                </wp:positionV>
                <wp:extent cx="1661795" cy="475615"/>
                <wp:effectExtent l="4445" t="4445" r="10160" b="15240"/>
                <wp:wrapNone/>
                <wp:docPr id="15" name="文本框 15"/>
                <wp:cNvGraphicFramePr/>
                <a:graphic xmlns:a="http://schemas.openxmlformats.org/drawingml/2006/main">
                  <a:graphicData uri="http://schemas.microsoft.com/office/word/2010/wordprocessingShape">
                    <wps:wsp>
                      <wps:cNvSpPr txBox="1"/>
                      <wps:spPr>
                        <a:xfrm>
                          <a:off x="0" y="0"/>
                          <a:ext cx="1661795" cy="4756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line="480" w:lineRule="auto"/>
                              <w:jc w:val="center"/>
                              <w:rPr>
                                <w:rFonts w:hint="default" w:eastAsiaTheme="minorEastAsia"/>
                                <w:sz w:val="24"/>
                                <w:szCs w:val="24"/>
                                <w:lang w:val="en-US" w:eastAsia="zh-CN"/>
                              </w:rPr>
                            </w:pPr>
                            <w:r>
                              <w:rPr>
                                <w:rFonts w:hint="eastAsia"/>
                                <w:sz w:val="24"/>
                                <w:szCs w:val="24"/>
                                <w:lang w:val="en-US" w:eastAsia="zh-CN"/>
                              </w:rPr>
                              <w:t>审查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2.8pt;margin-top:198.05pt;height:37.45pt;width:130.85pt;z-index:251661312;mso-width-relative:page;mso-height-relative:page;" fillcolor="#FFFFFF [3201]" filled="t" stroked="t" coordsize="21600,21600" o:gfxdata="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k7MNN&#10;2QAAAAsBAAAPAAAAAAAAAAEAIAAAACIAAABkcnMvZG93bnJldi54bWxQSwECFAAUAAAACACHTuJA&#10;tIB9g1kCAAC5BAAADgAAAAAAAAABACAAAAAoAQAAZHJzL2Uyb0RvYy54bWxQSwUGAAAAAAYABgBZ&#10;AQAA8wUAAAAA&#10;">
                <v:fill on="t" focussize="0,0"/>
                <v:stroke weight="0.5pt" color="#000000 [3204]" joinstyle="round"/>
                <v:imagedata o:title=""/>
                <o:lock v:ext="edit" aspectratio="f"/>
                <v:textbox>
                  <w:txbxContent>
                    <w:p>
                      <w:pPr>
                        <w:spacing w:line="480" w:lineRule="auto"/>
                        <w:jc w:val="center"/>
                        <w:rPr>
                          <w:rFonts w:hint="default" w:eastAsiaTheme="minorEastAsia"/>
                          <w:sz w:val="24"/>
                          <w:szCs w:val="24"/>
                          <w:lang w:val="en-US" w:eastAsia="zh-CN"/>
                        </w:rPr>
                      </w:pPr>
                      <w:r>
                        <w:rPr>
                          <w:rFonts w:hint="eastAsia"/>
                          <w:sz w:val="24"/>
                          <w:szCs w:val="24"/>
                          <w:lang w:val="en-US" w:eastAsia="zh-CN"/>
                        </w:rPr>
                        <w:t>审查</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2667635</wp:posOffset>
                </wp:positionH>
                <wp:positionV relativeFrom="paragraph">
                  <wp:posOffset>2187575</wp:posOffset>
                </wp:positionV>
                <wp:extent cx="7620" cy="337820"/>
                <wp:effectExtent l="32385" t="0" r="36195" b="5080"/>
                <wp:wrapNone/>
                <wp:docPr id="2" name="直接连接符 2"/>
                <wp:cNvGraphicFramePr/>
                <a:graphic xmlns:a="http://schemas.openxmlformats.org/drawingml/2006/main">
                  <a:graphicData uri="http://schemas.microsoft.com/office/word/2010/wordprocessingShape">
                    <wps:wsp>
                      <wps:cNvCnPr/>
                      <wps:spPr>
                        <a:xfrm>
                          <a:off x="0" y="0"/>
                          <a:ext cx="7620" cy="3378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10.05pt;margin-top:172.25pt;height:26.6pt;width:0.6pt;z-index:251666432;mso-width-relative:page;mso-height-relative:page;" filled="f" stroked="t" coordsize="21600,21600" o:gfxdata="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HGTr63AAAAAsBAAAPAAAAAAAAAAEAIAAAACIAAABkcnMvZG93&#10;bnJldi54bWxQSwECFAAUAAAACACHTuJAU5v0+/wBAADqAwAADgAAAAAAAAABACAAAAArAQAAZHJz&#10;L2Uyb0RvYy54bWxQSwUGAAAAAAYABgBZAQAAmQUAAAAA&#10;">
                <v:fill on="f" focussize="0,0"/>
                <v:stroke color="#000000" joinstyle="round" endarrow="block"/>
                <v:imagedata o:title=""/>
                <o:lock v:ext="edit" aspectratio="f"/>
              </v:line>
            </w:pict>
          </mc:Fallback>
        </mc:AlternateContent>
      </w:r>
      <w:r>
        <w:rPr>
          <w:rFonts w:hint="eastAsia" w:ascii="Calibri" w:hAnsi="Calibri" w:eastAsia="宋体" w:cs="Times New Roman"/>
          <w:sz w:val="36"/>
          <w:szCs w:val="36"/>
          <w:lang w:eastAsia="zh-CN"/>
        </w:rPr>
        <mc:AlternateContent>
          <mc:Choice Requires="wps">
            <w:drawing>
              <wp:anchor distT="0" distB="0" distL="114300" distR="114300" simplePos="0" relativeHeight="251660288" behindDoc="0" locked="0" layoutInCell="1" allowOverlap="1">
                <wp:simplePos x="0" y="0"/>
                <wp:positionH relativeFrom="column">
                  <wp:posOffset>1787525</wp:posOffset>
                </wp:positionH>
                <wp:positionV relativeFrom="paragraph">
                  <wp:posOffset>1761490</wp:posOffset>
                </wp:positionV>
                <wp:extent cx="1661795" cy="403225"/>
                <wp:effectExtent l="4445" t="4445" r="10160" b="11430"/>
                <wp:wrapNone/>
                <wp:docPr id="10" name="文本框 10"/>
                <wp:cNvGraphicFramePr/>
                <a:graphic xmlns:a="http://schemas.openxmlformats.org/drawingml/2006/main">
                  <a:graphicData uri="http://schemas.microsoft.com/office/word/2010/wordprocessingShape">
                    <wps:wsp>
                      <wps:cNvSpPr txBox="1"/>
                      <wps:spPr>
                        <a:xfrm>
                          <a:off x="2103120" y="4540250"/>
                          <a:ext cx="1661795" cy="4032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numPr>
                                <w:ilvl w:val="0"/>
                                <w:numId w:val="0"/>
                              </w:numPr>
                              <w:spacing w:line="480" w:lineRule="auto"/>
                              <w:jc w:val="center"/>
                              <w:rPr>
                                <w:rFonts w:hint="default"/>
                                <w:sz w:val="24"/>
                                <w:szCs w:val="24"/>
                                <w:lang w:val="en-US" w:eastAsia="zh-CN"/>
                              </w:rPr>
                            </w:pPr>
                            <w:r>
                              <w:rPr>
                                <w:rFonts w:hint="eastAsia"/>
                                <w:sz w:val="24"/>
                                <w:szCs w:val="24"/>
                                <w:lang w:val="en-US" w:eastAsia="zh-CN"/>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0.75pt;margin-top:138.7pt;height:31.75pt;width:130.85pt;z-index:251660288;mso-width-relative:page;mso-height-relative:page;" fillcolor="#FFFFFF [3201]" filled="t" stroked="t" coordsize="21600,21600" o:gfxdata="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Emox+nZAAAACwEAAA8AAAAAAAAAAQAgAAAAIgAAAGRycy9kb3ducmV2LnhtbFBLAQIUABQA&#10;AAAIAIdO4kC/dg9YYQIAAMUEAAAOAAAAAAAAAAEAIAAAACgBAABkcnMvZTJvRG9jLnhtbFBLBQYA&#10;AAAABgAGAFkBAAD7BQAAAAA=&#10;">
                <v:fill on="t" focussize="0,0"/>
                <v:stroke weight="0.5pt" color="#000000 [3204]" joinstyle="round"/>
                <v:imagedata o:title=""/>
                <o:lock v:ext="edit" aspectratio="f"/>
                <v:textbox>
                  <w:txbxContent>
                    <w:p>
                      <w:pPr>
                        <w:numPr>
                          <w:ilvl w:val="0"/>
                          <w:numId w:val="0"/>
                        </w:numPr>
                        <w:spacing w:line="480" w:lineRule="auto"/>
                        <w:jc w:val="center"/>
                        <w:rPr>
                          <w:rFonts w:hint="default"/>
                          <w:sz w:val="24"/>
                          <w:szCs w:val="24"/>
                          <w:lang w:val="en-US" w:eastAsia="zh-CN"/>
                        </w:rPr>
                      </w:pPr>
                      <w:r>
                        <w:rPr>
                          <w:rFonts w:hint="eastAsia"/>
                          <w:sz w:val="24"/>
                          <w:szCs w:val="24"/>
                          <w:lang w:val="en-US" w:eastAsia="zh-CN"/>
                        </w:rPr>
                        <w:t>受理</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2667635</wp:posOffset>
                </wp:positionH>
                <wp:positionV relativeFrom="paragraph">
                  <wp:posOffset>1406525</wp:posOffset>
                </wp:positionV>
                <wp:extent cx="7620" cy="337820"/>
                <wp:effectExtent l="32385" t="0" r="36195" b="5080"/>
                <wp:wrapNone/>
                <wp:docPr id="1" name="直接连接符 1"/>
                <wp:cNvGraphicFramePr/>
                <a:graphic xmlns:a="http://schemas.openxmlformats.org/drawingml/2006/main">
                  <a:graphicData uri="http://schemas.microsoft.com/office/word/2010/wordprocessingShape">
                    <wps:wsp>
                      <wps:cNvCnPr/>
                      <wps:spPr>
                        <a:xfrm>
                          <a:off x="0" y="0"/>
                          <a:ext cx="7620" cy="3378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10.05pt;margin-top:110.75pt;height:26.6pt;width:0.6pt;z-index:251665408;mso-width-relative:page;mso-height-relative:page;" filled="f" stroked="t" coordsize="21600,21600" o:gfxdata="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SRT5TcAAAACwEAAA8AAAAAAAAAAQAgAAAAIgAAAGRycy9kb3du&#10;cmV2LnhtbFBLAQIUABQAAAAIAIdO4kDdbOFW+wEAAOoDAAAOAAAAAAAAAAEAIAAAACsBAABkcnMv&#10;ZTJvRG9jLnhtbFBLBQYAAAAABgAGAFkBAACYBQAAAAA=&#10;">
                <v:fill on="f" focussize="0,0"/>
                <v:stroke color="#000000" joinstyle="round" endarrow="block"/>
                <v:imagedata o:title=""/>
                <o:lock v:ext="edit" aspectratio="f"/>
              </v:line>
            </w:pict>
          </mc:Fallback>
        </mc:AlternateContent>
      </w:r>
      <w:r>
        <w:rPr>
          <w:rFonts w:hint="eastAsia" w:ascii="Calibri" w:hAnsi="Calibri" w:eastAsia="宋体" w:cs="Times New Roman"/>
          <w:sz w:val="36"/>
          <w:szCs w:val="36"/>
          <w:lang w:eastAsia="zh-CN"/>
        </w:rPr>
        <mc:AlternateContent>
          <mc:Choice Requires="wps">
            <w:drawing>
              <wp:anchor distT="0" distB="0" distL="114300" distR="114300" simplePos="0" relativeHeight="251669504" behindDoc="0" locked="0" layoutInCell="1" allowOverlap="1">
                <wp:simplePos x="0" y="0"/>
                <wp:positionH relativeFrom="column">
                  <wp:posOffset>844550</wp:posOffset>
                </wp:positionH>
                <wp:positionV relativeFrom="paragraph">
                  <wp:posOffset>580390</wp:posOffset>
                </wp:positionV>
                <wp:extent cx="3890010" cy="803275"/>
                <wp:effectExtent l="4445" t="5080" r="10795" b="10795"/>
                <wp:wrapNone/>
                <wp:docPr id="5" name="文本框 5"/>
                <wp:cNvGraphicFramePr/>
                <a:graphic xmlns:a="http://schemas.openxmlformats.org/drawingml/2006/main">
                  <a:graphicData uri="http://schemas.microsoft.com/office/word/2010/wordprocessingShape">
                    <wps:wsp>
                      <wps:cNvSpPr txBox="1"/>
                      <wps:spPr>
                        <a:xfrm>
                          <a:off x="0" y="0"/>
                          <a:ext cx="3890010" cy="8032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numPr>
                                <w:ilvl w:val="0"/>
                                <w:numId w:val="0"/>
                              </w:numPr>
                              <w:spacing w:line="480" w:lineRule="auto"/>
                              <w:jc w:val="center"/>
                              <w:rPr>
                                <w:rFonts w:hint="default"/>
                                <w:sz w:val="24"/>
                                <w:szCs w:val="24"/>
                                <w:lang w:val="en-US" w:eastAsia="zh-CN"/>
                              </w:rPr>
                            </w:pPr>
                            <w:r>
                              <w:rPr>
                                <w:rFonts w:hint="eastAsia"/>
                                <w:sz w:val="24"/>
                                <w:szCs w:val="24"/>
                                <w:lang w:val="en-US" w:eastAsia="zh-CN"/>
                              </w:rPr>
                              <w:t>申报（对涉嫌欺诈骗取医疗保障基金行为进行举报，    提供相关线索）</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6.5pt;margin-top:45.7pt;height:63.25pt;width:306.3pt;z-index:251669504;mso-width-relative:page;mso-height-relative:page;" fillcolor="#FFFFFF [3201]" filled="t" stroked="t" coordsize="21600,21600" o:gfxdata="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qWAP/X&#10;AAAACgEAAA8AAAAAAAAAAQAgAAAAIgAAAGRycy9kb3ducmV2LnhtbFBLAQIUABQAAAAIAIdO4kDQ&#10;8WVyWgIAALcEAAAOAAAAAAAAAAEAIAAAACYBAABkcnMvZTJvRG9jLnhtbFBLBQYAAAAABgAGAFkB&#10;AADyBQAAAAA=&#10;">
                <v:fill on="t" focussize="0,0"/>
                <v:stroke weight="0.5pt" color="#000000 [3204]" joinstyle="round"/>
                <v:imagedata o:title=""/>
                <o:lock v:ext="edit" aspectratio="f"/>
                <v:textbox>
                  <w:txbxContent>
                    <w:p>
                      <w:pPr>
                        <w:numPr>
                          <w:ilvl w:val="0"/>
                          <w:numId w:val="0"/>
                        </w:numPr>
                        <w:spacing w:line="480" w:lineRule="auto"/>
                        <w:jc w:val="center"/>
                        <w:rPr>
                          <w:rFonts w:hint="default"/>
                          <w:sz w:val="24"/>
                          <w:szCs w:val="24"/>
                          <w:lang w:val="en-US" w:eastAsia="zh-CN"/>
                        </w:rPr>
                      </w:pPr>
                      <w:r>
                        <w:rPr>
                          <w:rFonts w:hint="eastAsia"/>
                          <w:sz w:val="24"/>
                          <w:szCs w:val="24"/>
                          <w:lang w:val="en-US" w:eastAsia="zh-CN"/>
                        </w:rPr>
                        <w:t>申报（对涉嫌欺诈骗取医疗保障基金行为进行举报，    提供相关线索）</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2696210</wp:posOffset>
                </wp:positionH>
                <wp:positionV relativeFrom="paragraph">
                  <wp:posOffset>244475</wp:posOffset>
                </wp:positionV>
                <wp:extent cx="7620" cy="337820"/>
                <wp:effectExtent l="32385" t="0" r="36195" b="5080"/>
                <wp:wrapNone/>
                <wp:docPr id="34" name="直接连接符 34"/>
                <wp:cNvGraphicFramePr/>
                <a:graphic xmlns:a="http://schemas.openxmlformats.org/drawingml/2006/main">
                  <a:graphicData uri="http://schemas.microsoft.com/office/word/2010/wordprocessingShape">
                    <wps:wsp>
                      <wps:cNvCnPr/>
                      <wps:spPr>
                        <a:xfrm>
                          <a:off x="0" y="0"/>
                          <a:ext cx="7620" cy="3378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12.3pt;margin-top:19.25pt;height:26.6pt;width:0.6pt;z-index:251664384;mso-width-relative:page;mso-height-relative:page;" filled="f" stroked="t" coordsize="21600,21600" o:gfxdata="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7U5/22wAAAAkBAAAPAAAAAAAAAAEAIAAAACIAAABkcnMvZG93&#10;bnJldi54bWxQSwECFAAUAAAACACHTuJAF2duY/0BAADsAwAADgAAAAAAAAABACAAAAAqAQAAZHJz&#10;L2Uyb0RvYy54bWxQSwUGAAAAAAYABgBZAQAAmQUAAAAA&#10;">
                <v:fill on="f" focussize="0,0"/>
                <v:stroke color="#000000" joinstyle="round" endarrow="block"/>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EECEFA"/>
    <w:multiLevelType w:val="singleLevel"/>
    <w:tmpl w:val="72EECEF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7313B"/>
    <w:rsid w:val="11254222"/>
    <w:rsid w:val="15440701"/>
    <w:rsid w:val="19B1017B"/>
    <w:rsid w:val="1AE3445D"/>
    <w:rsid w:val="210A402B"/>
    <w:rsid w:val="22EE7F45"/>
    <w:rsid w:val="25431E47"/>
    <w:rsid w:val="27982B20"/>
    <w:rsid w:val="306B2F3E"/>
    <w:rsid w:val="36AC2E21"/>
    <w:rsid w:val="37126EE1"/>
    <w:rsid w:val="3A260DAA"/>
    <w:rsid w:val="3AA415EC"/>
    <w:rsid w:val="41F72810"/>
    <w:rsid w:val="473C3BCD"/>
    <w:rsid w:val="48DF095B"/>
    <w:rsid w:val="4B476FA4"/>
    <w:rsid w:val="4BCB4389"/>
    <w:rsid w:val="4DC15DFA"/>
    <w:rsid w:val="50B041B5"/>
    <w:rsid w:val="542241B4"/>
    <w:rsid w:val="60621480"/>
    <w:rsid w:val="638C4BF1"/>
    <w:rsid w:val="65711142"/>
    <w:rsid w:val="6B7A6405"/>
    <w:rsid w:val="6B9F3AA2"/>
    <w:rsid w:val="6D2706AB"/>
    <w:rsid w:val="73403AB5"/>
    <w:rsid w:val="76DE4D9D"/>
    <w:rsid w:val="76EA21FF"/>
    <w:rsid w:val="7C777039"/>
    <w:rsid w:val="7CFB7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2021-02-27T07:27:00Z</dcterms:created>
  <dc:creator>Administrator</dc:creator>
  <cp:lastModifiedBy>L</cp:lastModifiedBy>
  <cp:lastPrinted>2021-06-03T01:11:00Z</cp:lastPrinted>
  <dcterms:modified xsi:type="dcterms:W3CDTF">2021-06-03T02:59:30Z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6C7FAEDD43AD4DB9B381A8BBCE010333</vt:lpwstr>
  </property>
</Properties>
</file>