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其它类行政权力权力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(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8.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《电影放映经营许可证》年检</w:t>
      </w:r>
      <w:r>
        <w:rPr>
          <w:rFonts w:hint="eastAsia" w:ascii="仿宋_GB2312" w:hAnsi="仿宋_GB2312" w:eastAsia="仿宋_GB2312" w:cs="仿宋_GB2312"/>
          <w:sz w:val="24"/>
          <w:szCs w:val="24"/>
        </w:rPr>
        <w:t>)</w:t>
      </w:r>
    </w:p>
    <w:p>
      <w:pPr>
        <w:tabs>
          <w:tab w:val="left" w:pos="2430"/>
        </w:tabs>
        <w:spacing w:line="300" w:lineRule="exact"/>
      </w:pPr>
    </w:p>
    <w:p>
      <w:pPr>
        <w:spacing w:line="540" w:lineRule="exact"/>
        <w:jc w:val="center"/>
        <w:rPr>
          <w:rFonts w:ascii="仿宋_GB2312" w:hAnsi="仿宋_GB2312" w:eastAsia="仿宋_GB2312"/>
          <w:color w:val="FF0000"/>
          <w:sz w:val="32"/>
          <w:szCs w:val="32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2123440</wp:posOffset>
                </wp:positionH>
                <wp:positionV relativeFrom="paragraph">
                  <wp:posOffset>67310</wp:posOffset>
                </wp:positionV>
                <wp:extent cx="942975" cy="388620"/>
                <wp:effectExtent l="4445" t="5080" r="5080" b="6350"/>
                <wp:wrapNone/>
                <wp:docPr id="1822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申  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67.2pt;margin-top:5.3pt;height:30.6pt;width:74.25pt;z-index:251660288;mso-width-relative:page;mso-height-relative:page;" fillcolor="#FFFFFF" filled="t" stroked="t" coordsize="21600,21600" o:gfxdata="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1VbNv9gAAAAJAQAADwAAAAAAAAABACAAAAAi&#10;AAAAZHJzL2Rvd25yZXYueG1sUEsBAhQAFAAAAAgAh07iQMb8utUKAgAAOQQAAA4AAAAAAAAAAQAg&#10;AAAAJw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申  请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122555</wp:posOffset>
                </wp:positionV>
                <wp:extent cx="635" cy="755015"/>
                <wp:effectExtent l="37465" t="0" r="38100" b="6985"/>
                <wp:wrapNone/>
                <wp:docPr id="1823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550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206.4pt;margin-top:9.65pt;height:59.45pt;width:0.05pt;z-index:251666432;mso-width-relative:page;mso-height-relative:page;" filled="f" stroked="t" coordsize="21600,21600" o:gfxdata="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pvH932QAAAAoBAAAPAAAAAAAAAAEAIAAAACIAAABkcnMvZG93bnJldi54&#10;bWxQSwECFAAUAAAACACHTuJAxg0nP/kBAADxAwAADgAAAAAAAAABACAAAAAo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-180340</wp:posOffset>
                </wp:positionH>
                <wp:positionV relativeFrom="paragraph">
                  <wp:posOffset>178435</wp:posOffset>
                </wp:positionV>
                <wp:extent cx="1504315" cy="1085850"/>
                <wp:effectExtent l="4445" t="4445" r="15240" b="14605"/>
                <wp:wrapNone/>
                <wp:docPr id="1824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315" cy="1085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不属于确认范畴或不属于本机关职权范围的，不予受理，出具《不予受理通知书》并说明理由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109" type="#_x0000_t109" style="position:absolute;left:0pt;margin-left:-14.2pt;margin-top:14.05pt;height:85.5pt;width:118.45pt;z-index:251661312;mso-width-relative:page;mso-height-relative:page;" fillcolor="#FFFFFF" filled="t" stroked="t" coordsize="21600,21600" o:gfxdata="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WjqzTNgA&#10;AAAKAQAADwAAAAAAAAABACAAAAAiAAAAZHJzL2Rvd25yZXYueG1sUEsBAhQAFAAAAAgAh07iQKWE&#10;XyQfAgAATQQAAA4AAAAAAAAAAQAgAAAAJw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不属于确认范畴或不属于本机关职权范围的，不予受理，出具《不予受理通知书》并说明理由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3913505</wp:posOffset>
                </wp:positionH>
                <wp:positionV relativeFrom="paragraph">
                  <wp:posOffset>20955</wp:posOffset>
                </wp:positionV>
                <wp:extent cx="2048510" cy="932815"/>
                <wp:effectExtent l="5080" t="4445" r="22860" b="15240"/>
                <wp:wrapNone/>
                <wp:docPr id="1825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510" cy="9328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材料不齐全或者不符合法定形式的，一次性告知申请人补正材料。申请人按照要求提交全部补正申请材料的，予以受理。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109" type="#_x0000_t109" style="position:absolute;left:0pt;margin-left:308.15pt;margin-top:1.65pt;height:73.45pt;width:161.3pt;z-index:251662336;mso-width-relative:page;mso-height-relative:page;" fillcolor="#FFFFFF" filled="t" stroked="t" coordsize="21600,21600" o:gfxdata="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zCcXLZAAAACQEA&#10;AA8AAAAAAAAAAQAgAAAAIgAAAGRycy9kb3ducmV2LnhtbFBLAQIUABQAAAAIAIdO4kAdazhHGQIA&#10;AEwEAAAOAAAAAAAAAAEAIAAAACgBAABkcnMvZTJvRG9jLnhtbFBLBQYAAAAABgAGAFkBAACz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材料不齐全或者不符合法定形式的，一次性告知申请人补正材料。申请人按照要求提交全部补正申请材料的，予以受理。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1811655</wp:posOffset>
                </wp:positionH>
                <wp:positionV relativeFrom="paragraph">
                  <wp:posOffset>14605</wp:posOffset>
                </wp:positionV>
                <wp:extent cx="1694815" cy="652780"/>
                <wp:effectExtent l="4445" t="4445" r="15240" b="9525"/>
                <wp:wrapNone/>
                <wp:docPr id="1826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4815" cy="6527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受  理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申请材料齐全，符合法定形式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109" type="#_x0000_t109" style="position:absolute;left:0pt;margin-left:142.65pt;margin-top:1.15pt;height:51.4pt;width:133.45pt;z-index:251664384;mso-width-relative:page;mso-height-relative:page;" fillcolor="#FFFFFF" filled="t" stroked="t" coordsize="21600,21600" o:gfxdata="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H3Hfy7XAAAA&#10;CQEAAA8AAAAAAAAAAQAgAAAAIgAAAGRycy9kb3ducmV2LnhtbFBLAQIUABQAAAAIAIdO4kC6MbU9&#10;HgIAAEwEAAAOAAAAAAAAAAEAIAAAACY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受  理</w:t>
                      </w:r>
                    </w:p>
                    <w:p>
                      <w:r>
                        <w:rPr>
                          <w:rFonts w:hint="eastAsia"/>
                        </w:rPr>
                        <w:t>申请材料齐全，符合法定形式</w:t>
                      </w:r>
                    </w:p>
                    <w:p>
                      <w:pPr>
                        <w:spacing w:line="240" w:lineRule="exact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1322705</wp:posOffset>
                </wp:positionH>
                <wp:positionV relativeFrom="paragraph">
                  <wp:posOffset>102870</wp:posOffset>
                </wp:positionV>
                <wp:extent cx="466725" cy="635"/>
                <wp:effectExtent l="0" t="37465" r="9525" b="38100"/>
                <wp:wrapNone/>
                <wp:docPr id="1827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x;margin-left:104.15pt;margin-top:8.1pt;height:0.05pt;width:36.75pt;z-index:251670528;mso-width-relative:page;mso-height-relative:page;" filled="f" stroked="t" coordsize="21600,21600" o:gfxdata="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nPovt2AAAAAkBAAAPAAAAAAAAAAEAIAAAACIAAABkcnMvZG93bnJl&#10;di54bWxQSwECFAAUAAAACACHTuJA8spllv0BAAD7AwAADgAAAAAAAAABACAAAAAn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3494405</wp:posOffset>
                </wp:positionH>
                <wp:positionV relativeFrom="paragraph">
                  <wp:posOffset>73660</wp:posOffset>
                </wp:positionV>
                <wp:extent cx="419100" cy="635"/>
                <wp:effectExtent l="0" t="37465" r="0" b="38100"/>
                <wp:wrapNone/>
                <wp:docPr id="1828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margin-left:275.15pt;margin-top:5.8pt;height:0.05pt;width:33pt;z-index:251671552;mso-width-relative:page;mso-height-relative:page;" filled="f" stroked="t" coordsize="21600,21600" o:gfxdata="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EGKjSnYAAAACQEAAA8AAAAAAAAAAQAgAAAAIgAAAGRycy9kb3ducmV2LnhtbFBL&#10;AQIUABQAAAAIAIdO4kB/lYSU9gEAAPIDAAAOAAAAAAAAAAEAIAAAACc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3618230</wp:posOffset>
                </wp:positionH>
                <wp:positionV relativeFrom="paragraph">
                  <wp:posOffset>100965</wp:posOffset>
                </wp:positionV>
                <wp:extent cx="1390015" cy="598805"/>
                <wp:effectExtent l="0" t="4445" r="19685" b="6350"/>
                <wp:wrapNone/>
                <wp:docPr id="1829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90015" cy="5988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flip:x;margin-left:284.9pt;margin-top:7.95pt;height:47.15pt;width:109.45pt;z-index:251668480;mso-width-relative:page;mso-height-relative:page;" filled="f" stroked="t" coordsize="21600,21600" o:gfxdata="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8Smu7aAAAACgEAAA8AAAAAAAAAAQAgAAAAIgAAAGRycy9k&#10;b3ducmV2LnhtbFBLAQIUABQAAAAIAIdO4kAtNvsgAAIAAAAEAAAOAAAAAAAAAAEAIAAAACk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2612390</wp:posOffset>
                </wp:positionH>
                <wp:positionV relativeFrom="paragraph">
                  <wp:posOffset>29845</wp:posOffset>
                </wp:positionV>
                <wp:extent cx="635" cy="688975"/>
                <wp:effectExtent l="37465" t="0" r="38100" b="15875"/>
                <wp:wrapNone/>
                <wp:docPr id="1830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style="position:absolute;left:0pt;margin-left:205.7pt;margin-top:2.35pt;height:54.25pt;width:0.05pt;z-index:251667456;mso-width-relative:page;mso-height-relative:page;" filled="f" stroked="t" coordsize="21600,21600" o:gfxdata="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dOT+32AAAAAkBAAAPAAAAAAAAAAEAIAAAACIAAABkcnMvZG93bnJldi54bWxQ&#10;SwECFAAUAAAACACHTuJAZmcJKfcBAADyAwAADgAAAAAAAAABACAAAAAn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1677035</wp:posOffset>
                </wp:positionH>
                <wp:positionV relativeFrom="paragraph">
                  <wp:posOffset>46990</wp:posOffset>
                </wp:positionV>
                <wp:extent cx="1933575" cy="765810"/>
                <wp:effectExtent l="4445" t="5080" r="5080" b="10160"/>
                <wp:wrapNone/>
                <wp:docPr id="1831" name="自选图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7658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审  查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依法对申请人提交的申请材料进行审查，提出审查意见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3" o:spid="_x0000_s1026" o:spt="109" type="#_x0000_t109" style="position:absolute;left:0pt;margin-left:132.05pt;margin-top:3.7pt;height:60.3pt;width:152.25pt;z-index:251663360;mso-width-relative:page;mso-height-relative:page;" fillcolor="#FFFFFF" filled="t" stroked="t" coordsize="21600,21600" o:gfxdata="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vFgLB9gA&#10;AAAJAQAADwAAAAAAAAABACAAAAAiAAAAZHJzL2Rvd25yZXYueG1sUEsBAhQAFAAAAAgAh07iQHwM&#10;aisfAgAATQQAAA4AAAAAAAAAAQAgAAAAJw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 xml:space="preserve">          审  查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依法对申请人提交的申请材料进行审查，提出审查意见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2618740</wp:posOffset>
                </wp:positionH>
                <wp:positionV relativeFrom="paragraph">
                  <wp:posOffset>175260</wp:posOffset>
                </wp:positionV>
                <wp:extent cx="1905" cy="489585"/>
                <wp:effectExtent l="38100" t="0" r="36195" b="5715"/>
                <wp:wrapNone/>
                <wp:docPr id="1832" name="直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4895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4" o:spid="_x0000_s1026" o:spt="20" style="position:absolute;left:0pt;flip:x;margin-left:206.2pt;margin-top:13.8pt;height:38.55pt;width:0.15pt;z-index:251669504;mso-width-relative:page;mso-height-relative:page;" filled="f" stroked="t" coordsize="21600,21600" o:gfxdata="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ED3TStgAAAAKAQAADwAAAAAAAAABACAAAAAiAAAAZHJzL2Rvd25y&#10;ZXYueG1sUEsBAhQAFAAAAAgAh07iQCq885b+AQAA/QMAAA4AAAAAAAAAAQAgAAAAJw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1666875</wp:posOffset>
                </wp:positionH>
                <wp:positionV relativeFrom="paragraph">
                  <wp:posOffset>34925</wp:posOffset>
                </wp:positionV>
                <wp:extent cx="2001520" cy="768350"/>
                <wp:effectExtent l="4445" t="5080" r="13335" b="7620"/>
                <wp:wrapNone/>
                <wp:docPr id="1833" name="自选图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1520" cy="7683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决  定</w:t>
                            </w:r>
                          </w:p>
                          <w:p>
                            <w:pPr>
                              <w:jc w:val="left"/>
                              <w:rPr>
                                <w:rFonts w:eastAsia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材料符合法定条件，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i w:val="0"/>
                                <w:color w:val="000000"/>
                                <w:kern w:val="0"/>
                                <w:sz w:val="21"/>
                                <w:szCs w:val="21"/>
                                <w:u w:val="none"/>
                                <w:lang w:val="en-US" w:eastAsia="zh-CN" w:bidi="ar"/>
                              </w:rPr>
                              <w:t>在规定期限内依法作出行政决定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　　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5" o:spid="_x0000_s1026" o:spt="109" type="#_x0000_t109" style="position:absolute;left:0pt;margin-left:131.25pt;margin-top:2.75pt;height:60.5pt;width:157.6pt;z-index:251665408;mso-width-relative:page;mso-height-relative:page;" fillcolor="#FFFFFF" filled="t" stroked="t" coordsize="21600,21600" o:gfxdata="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TurDW2AAA&#10;AAkBAAAPAAAAAAAAAAEAIAAAACIAAABkcnMvZG93bnJldi54bWxQSwECFAAUAAAACACHTuJAhzK8&#10;KB4CAABNBAAADgAAAAAAAAABACAAAAAn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 xml:space="preserve">          决  定</w:t>
                      </w:r>
                    </w:p>
                    <w:p>
                      <w:pPr>
                        <w:jc w:val="left"/>
                        <w:rPr>
                          <w:rFonts w:eastAsia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材料符合法定条件，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i w:val="0"/>
                          <w:color w:val="000000"/>
                          <w:kern w:val="0"/>
                          <w:sz w:val="21"/>
                          <w:szCs w:val="21"/>
                          <w:u w:val="none"/>
                          <w:lang w:val="en-US" w:eastAsia="zh-CN" w:bidi="ar"/>
                        </w:rPr>
                        <w:t>在规定期限内依法作出行政决定</w:t>
                      </w: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。</w:t>
                      </w:r>
                    </w:p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　　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2632710</wp:posOffset>
                </wp:positionH>
                <wp:positionV relativeFrom="paragraph">
                  <wp:posOffset>160655</wp:posOffset>
                </wp:positionV>
                <wp:extent cx="8890" cy="479425"/>
                <wp:effectExtent l="30480" t="0" r="36830" b="15875"/>
                <wp:wrapNone/>
                <wp:docPr id="1834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479425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17" o:spid="_x0000_s1026" o:spt="20" style="position:absolute;left:0pt;margin-left:207.3pt;margin-top:12.65pt;height:37.75pt;width:0.7pt;z-index:251672576;mso-width-relative:page;mso-height-relative:page;" filled="f" stroked="t" coordsize="21600,21600" o:gfxdata="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yUmqxtkAAAAKAQAA&#10;DwAAAAAAAAABACAAAAAiAAAAZHJzL2Rvd25yZXYueG1sUEsBAhQAFAAAAAgAh07iQOp0bLoYAgAA&#10;GwQAAA4AAAAAAAAAAQAgAAAAKAEAAGRycy9lMm9Eb2MueG1sUEsFBgAAAAAGAAYAWQEAALIFAAAA&#10;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rPr>
          <w:rFonts w:hint="eastAsia" w:ascii="黑体" w:hAnsi="黑体" w:eastAsia="黑体" w:cs="仿宋_GB2312"/>
          <w:bCs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1595755</wp:posOffset>
                </wp:positionH>
                <wp:positionV relativeFrom="paragraph">
                  <wp:posOffset>200660</wp:posOffset>
                </wp:positionV>
                <wp:extent cx="2036445" cy="547370"/>
                <wp:effectExtent l="4445" t="4445" r="16510" b="19685"/>
                <wp:wrapNone/>
                <wp:docPr id="1835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6402" cy="54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依法送达并公开行政许可决定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8" o:spid="_x0000_s1026" o:spt="1" style="position:absolute;left:0pt;margin-left:125.65pt;margin-top:15.8pt;height:43.1pt;width:160.35pt;z-index:251672576;mso-width-relative:page;mso-height-relative:page;" fillcolor="#FFFFFF" filled="t" stroked="t" coordsize="21600,21600" o:gfxdata="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PXntYNgAAAAKAQAADwAAAAAAAAABACAAAAAiAAAAZHJz&#10;L2Rvd25yZXYueG1sUEsBAhQAFAAAAAgAh07iQLVdv+QEAgAALQQAAA4AAAAAAAAAAQAgAAAAJ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依法送达并公开行政许可决定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黑体" w:hAnsi="黑体" w:eastAsia="黑体" w:cs="仿宋_GB2312"/>
          <w:bCs/>
          <w:sz w:val="44"/>
          <w:szCs w:val="44"/>
        </w:rPr>
      </w:pPr>
    </w:p>
    <w:p>
      <w:pPr>
        <w:rPr>
          <w:rFonts w:hint="eastAsia" w:ascii="黑体" w:hAnsi="黑体" w:eastAsia="黑体" w:cs="仿宋_GB2312"/>
          <w:bCs/>
          <w:sz w:val="44"/>
          <w:szCs w:val="44"/>
        </w:rPr>
      </w:pPr>
    </w:p>
    <w:p>
      <w:pPr>
        <w:rPr>
          <w:rFonts w:hint="eastAsia" w:ascii="黑体" w:hAnsi="黑体" w:eastAsia="黑体" w:cs="仿宋_GB2312"/>
          <w:bCs/>
          <w:sz w:val="44"/>
          <w:szCs w:val="44"/>
        </w:rPr>
      </w:pPr>
    </w:p>
    <w:p>
      <w:pPr>
        <w:rPr>
          <w:rFonts w:hint="eastAsia" w:ascii="黑体" w:hAnsi="黑体" w:eastAsia="黑体" w:cs="仿宋_GB2312"/>
          <w:bCs/>
          <w:sz w:val="44"/>
          <w:szCs w:val="44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rPr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0975535"/>
    <w:rsid w:val="00FA223C"/>
    <w:rsid w:val="029F5D3D"/>
    <w:rsid w:val="035542F0"/>
    <w:rsid w:val="03D6427C"/>
    <w:rsid w:val="0427585B"/>
    <w:rsid w:val="04485547"/>
    <w:rsid w:val="053912E4"/>
    <w:rsid w:val="05535A6D"/>
    <w:rsid w:val="06C4116C"/>
    <w:rsid w:val="08323F4A"/>
    <w:rsid w:val="0915147F"/>
    <w:rsid w:val="0AFC2476"/>
    <w:rsid w:val="0B3C6BCC"/>
    <w:rsid w:val="0C984152"/>
    <w:rsid w:val="0D9D41D1"/>
    <w:rsid w:val="0FB86D8F"/>
    <w:rsid w:val="10CE2A8D"/>
    <w:rsid w:val="10E42576"/>
    <w:rsid w:val="1124256F"/>
    <w:rsid w:val="125446D7"/>
    <w:rsid w:val="1A455166"/>
    <w:rsid w:val="1AE0417E"/>
    <w:rsid w:val="1D48011C"/>
    <w:rsid w:val="1D6811BB"/>
    <w:rsid w:val="20FA497F"/>
    <w:rsid w:val="245C5D76"/>
    <w:rsid w:val="251C78E5"/>
    <w:rsid w:val="27DE0296"/>
    <w:rsid w:val="28C423D2"/>
    <w:rsid w:val="2B202C22"/>
    <w:rsid w:val="2C5910E1"/>
    <w:rsid w:val="2CFF4E8E"/>
    <w:rsid w:val="2D6379DE"/>
    <w:rsid w:val="2F1F5AAD"/>
    <w:rsid w:val="30461178"/>
    <w:rsid w:val="329B56A2"/>
    <w:rsid w:val="34275CF0"/>
    <w:rsid w:val="34D85DE6"/>
    <w:rsid w:val="38BD4DB4"/>
    <w:rsid w:val="38E36948"/>
    <w:rsid w:val="39292984"/>
    <w:rsid w:val="3ABE00D8"/>
    <w:rsid w:val="3ACD7165"/>
    <w:rsid w:val="3D8B78EB"/>
    <w:rsid w:val="3DE434D7"/>
    <w:rsid w:val="464E0E4C"/>
    <w:rsid w:val="46785B05"/>
    <w:rsid w:val="49191346"/>
    <w:rsid w:val="49862D0C"/>
    <w:rsid w:val="4A086D7B"/>
    <w:rsid w:val="4A1E5366"/>
    <w:rsid w:val="4C702997"/>
    <w:rsid w:val="4D3F291F"/>
    <w:rsid w:val="5021654A"/>
    <w:rsid w:val="50F9411D"/>
    <w:rsid w:val="52726B12"/>
    <w:rsid w:val="53574924"/>
    <w:rsid w:val="545F230A"/>
    <w:rsid w:val="54C57444"/>
    <w:rsid w:val="54F7756F"/>
    <w:rsid w:val="55C7297C"/>
    <w:rsid w:val="58AC0410"/>
    <w:rsid w:val="5C464B69"/>
    <w:rsid w:val="5CB513BA"/>
    <w:rsid w:val="5E206A33"/>
    <w:rsid w:val="5ECB3BF9"/>
    <w:rsid w:val="5F636A4B"/>
    <w:rsid w:val="60FB744F"/>
    <w:rsid w:val="65F3504C"/>
    <w:rsid w:val="671F2EC8"/>
    <w:rsid w:val="6C4A5CBB"/>
    <w:rsid w:val="6FD31936"/>
    <w:rsid w:val="6FD41086"/>
    <w:rsid w:val="72E96E37"/>
    <w:rsid w:val="76321286"/>
    <w:rsid w:val="76F563CB"/>
    <w:rsid w:val="775252E9"/>
    <w:rsid w:val="797B4A6C"/>
    <w:rsid w:val="79AC7912"/>
    <w:rsid w:val="79DF2CE5"/>
    <w:rsid w:val="7CD14BC3"/>
    <w:rsid w:val="7D382D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2021-10-14T02:48:38Z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FA62A8DA0E5D4AEA9687565DBB6C8566</vt:lpwstr>
  </property>
</Properties>
</file>