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10.对复制违禁出版物和非法出版物的处罚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37F507B"/>
    <w:rsid w:val="0915147F"/>
    <w:rsid w:val="0AFC2476"/>
    <w:rsid w:val="12DA4669"/>
    <w:rsid w:val="251C78E5"/>
    <w:rsid w:val="27DE0296"/>
    <w:rsid w:val="2EED6F05"/>
    <w:rsid w:val="2FFC7995"/>
    <w:rsid w:val="36A110F0"/>
    <w:rsid w:val="3E5C5919"/>
    <w:rsid w:val="455C5059"/>
    <w:rsid w:val="52A302E1"/>
    <w:rsid w:val="54C57444"/>
    <w:rsid w:val="555A6CB9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E5BAF03AD7D14397BD436A26519C7B56</vt:lpwstr>
  </property>
</Properties>
</file>