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38.对公开宣传、陈列、展示、征订、销售或者面向社会公众发送规定应由内部发行的出版物的处罚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7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F+1+EAFAgAALA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WC44s2Co5b++fv/5&#10;4xubTZM8g8eKou78bTh7SGbiOrbBpD+xYGOW9HiRVI6RCdp8WS6W5ZzUFnT2ajmdLrPmxf1tHzC+&#10;l86wZNQ8UMuyknD4gJEyUuifkJQMnVbNVmmdndDt3urADkDt3eYvlUxXHoVpy4aav5nP5lQH0My2&#10;NCtkGk+80XY536Mb+BC4zN+/gFNhG8D+VEBGSGFQGRVlkguqXkLzzjYsHj0pa+lJ8VSMkQ1nWtIL&#10;TFaOjKD0NZHETlsimRpzakWy4rgbCSaZO9ccqal7H1TXk6S5jTmchiircx74NKUP/Qx6/8j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X7X4QA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7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PT5vNcAAAAJAQAADwAAAAAAAAABACAAAAAiAAAAZHJzL2Rv&#10;d25yZXYueG1sUEsBAhQAFAAAAAgAh07iQONq04vJAQAAgAMAAA4AAAAAAAAAAQAgAAAAJgEAAGRy&#10;cy9lMm9Eb2MueG1sUEsFBgAAAAAGAAYAWQEAAGE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7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B2viQd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7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3sgwt6wEAAN8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8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KuPtBP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8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cNTtz/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8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FM0eCHuAQAA4Q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8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A0WfZZ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8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hC0K7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8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A98jVQ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8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AxhsKc8QEAAOM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8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BcG0eo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8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IKvvtoAAAAKAQAADwAAAAAAAAABACAAAAAiAAAAZHJzL2Rvd25yZXYueG1sUEsB&#10;AhQAFAAAAAgAh07iQMQTV9H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8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行政机关负责人对调查结果进行审查，提出处理意见。给予较重及以上行政处罚的，行政机关的负责人应当集体讨论决定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AtEM5U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  <w:color w:val="auto"/>
                        </w:rPr>
                        <w:t>行政机关负责人对调查结果进行审查，提出处理意见。给予较重及以上行政处罚的，行政机关的负责人应当集体讨论决定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9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AfgEk4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9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+kt8HgYCAAAs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9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Ln5k0P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9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QqOUd2wAAAAoBAAAPAAAAAAAAAAEAIAAAACIAAABkcnMvZG93bnJldi54bWxQ&#10;SwECFAAUAAAACACHTuJAP6Vbr/QBAADkAwAADgAAAAAAAAABACAAAAAq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9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niSfS/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9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GOPZrM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9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Jf9Isg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9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6rDiCP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9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hCb98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9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WlRd1fQBAADj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20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tcRXvYAAAACgEAAA8AAAAAAAAAAQAgAAAAIgAAAGRycy9k&#10;b3ducmV2LnhtbFBLAQIUABQAAAAIAIdO4kBaWJxA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5535A6D"/>
    <w:rsid w:val="06606066"/>
    <w:rsid w:val="0915147F"/>
    <w:rsid w:val="0AFC2476"/>
    <w:rsid w:val="1124256F"/>
    <w:rsid w:val="12053173"/>
    <w:rsid w:val="1B80684F"/>
    <w:rsid w:val="251C78E5"/>
    <w:rsid w:val="27DE0296"/>
    <w:rsid w:val="38BD4DB4"/>
    <w:rsid w:val="43380C7D"/>
    <w:rsid w:val="46785B05"/>
    <w:rsid w:val="46E7409D"/>
    <w:rsid w:val="54C57444"/>
    <w:rsid w:val="559E2684"/>
    <w:rsid w:val="56497B53"/>
    <w:rsid w:val="58AC0410"/>
    <w:rsid w:val="5E206A33"/>
    <w:rsid w:val="60D0245D"/>
    <w:rsid w:val="65F3504C"/>
    <w:rsid w:val="6E466B57"/>
    <w:rsid w:val="77F038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2021-10-14T03:45:50Z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2CEE891BD3F54CD494A4384FCF6D228E</vt:lpwstr>
  </property>
</Properties>
</file>