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永和县退役军人事务局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2019年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按照县政府《关于做好2019年政府信息公开工作年报相关工作的通知》的要求，现对2019年政府信息公开工作进行全面梳理和总结，将工作情况报告如下：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2019年，我局严格按照“公正、公平、便民”的总体原则和“真实有效、及时准确、合法规范”的总体要求，认真贯彻落实《中华人民共和国政府信息公开条例》，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实际，全面、及时、准确地公开政府信息，切实提高了工作的透明度和公信力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加强组织保障。</w:t>
      </w:r>
      <w:r>
        <w:rPr>
          <w:rFonts w:hint="eastAsia" w:ascii="仿宋" w:hAnsi="仿宋" w:eastAsia="仿宋" w:cs="仿宋"/>
          <w:sz w:val="32"/>
          <w:szCs w:val="32"/>
        </w:rPr>
        <w:t>完善了《退役军人事务局政府信息公开目录》，建立健全政府信息公开工作机制，成立了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局政府信息公开领导小组，办公室牵头做好政府信息公开管理工作，指定专人负责政府信息公开的录入工作，主动公开、重点公开信息内容涉及范围和质量均得到明显提升。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完善制度建设。</w:t>
      </w:r>
      <w:r>
        <w:rPr>
          <w:rFonts w:hint="eastAsia" w:ascii="仿宋" w:hAnsi="仿宋" w:eastAsia="仿宋" w:cs="仿宋"/>
          <w:sz w:val="32"/>
          <w:szCs w:val="32"/>
        </w:rPr>
        <w:t>为确保政府信息公开工作依法、有序推进，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制定了信息公开的各项规章制度。一是建立政府信息主动公开工作机制。主要是</w:t>
      </w:r>
      <w:r>
        <w:rPr>
          <w:rFonts w:hint="eastAsia" w:ascii="仿宋" w:hAnsi="仿宋" w:eastAsia="仿宋" w:cs="仿宋"/>
          <w:sz w:val="32"/>
          <w:szCs w:val="32"/>
        </w:rPr>
        <w:t>根据《条例》规定，结合我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信息主动公开范围；明确政府信息主动公开的审批程序；确定政府信息主动公开的方式。二是</w:t>
      </w:r>
      <w:r>
        <w:rPr>
          <w:rFonts w:hint="eastAsia" w:ascii="仿宋" w:hAnsi="仿宋" w:eastAsia="仿宋" w:cs="仿宋"/>
          <w:sz w:val="32"/>
          <w:szCs w:val="32"/>
        </w:rPr>
        <w:t>建立、健全了政务公开责任制度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备案制度等相关配套制度，规范了政府信息公开流程，拓展了政府信息公开形式，政府信息公开工作得到深入推进。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强化监督管理。</w:t>
      </w:r>
      <w:r>
        <w:rPr>
          <w:rFonts w:hint="eastAsia" w:ascii="仿宋" w:hAnsi="仿宋" w:eastAsia="仿宋" w:cs="仿宋"/>
          <w:sz w:val="32"/>
          <w:szCs w:val="32"/>
        </w:rPr>
        <w:t>把信息公开工作纳入年终考核，确保信息公开及时、完整、准确，做到政府信息公开工作常态化，切实保障退役军人的知情权、参与权、监督权。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10"/>
        <w:gridCol w:w="1930"/>
        <w:gridCol w:w="1205"/>
        <w:gridCol w:w="363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6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（一）存在问题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标准还不够高，内容还不够全面，信息更新还需要及时，政府信息公开的尺度把握不准，现有制度执行力度有待加强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宣传和引导工作有待进一步加强。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虽然对政府信息公开工作进行大力宣传，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但还存在少数群众对政府信息公开尚不熟悉的问题，因此需要进一步加强宣传和引导工作。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1、强化组织领导。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调整优化领导机构和职能，明确职责分工，完善工作机制，不断创新工作方式方法，突出重点，注重实效，加强信息报送工作力度，使信息公开业务更加有序、便民、高效，确保退役军人的知情权、参与权、表达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2、加大宣传力度。充分利用公告栏、广播电视等新闻媒体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大力开展宣传教育活动，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将政府信息公开工作的重要性、内容、流程等告知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退役军人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退役军人对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政务信息公开工作的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知情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，提高工作的透明度和公信力。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978" w:firstLineChars="1606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永和县退役军人事务局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580" w:firstLineChars="180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vertAlign w:val="baseline"/>
          <w:lang w:val="en-US" w:eastAsia="zh-CN"/>
        </w:rPr>
        <w:t>2020年2月19日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C9B2E"/>
    <w:multiLevelType w:val="singleLevel"/>
    <w:tmpl w:val="C07C9B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F43FC0"/>
    <w:multiLevelType w:val="singleLevel"/>
    <w:tmpl w:val="06F43FC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274D"/>
    <w:rsid w:val="0DE454BA"/>
    <w:rsid w:val="128C36C8"/>
    <w:rsid w:val="17D432DE"/>
    <w:rsid w:val="18060D73"/>
    <w:rsid w:val="197879CC"/>
    <w:rsid w:val="1B9953AA"/>
    <w:rsid w:val="2AC970A9"/>
    <w:rsid w:val="3E03199B"/>
    <w:rsid w:val="3E7F158C"/>
    <w:rsid w:val="49F2299A"/>
    <w:rsid w:val="4BB74DE3"/>
    <w:rsid w:val="4C4F72A6"/>
    <w:rsid w:val="52A80551"/>
    <w:rsid w:val="53834678"/>
    <w:rsid w:val="554346AB"/>
    <w:rsid w:val="561C0279"/>
    <w:rsid w:val="58817938"/>
    <w:rsid w:val="70107745"/>
    <w:rsid w:val="795B4706"/>
    <w:rsid w:val="7B3B7FA7"/>
    <w:rsid w:val="7C153434"/>
    <w:rsid w:val="7C4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小强</cp:lastModifiedBy>
  <dcterms:modified xsi:type="dcterms:W3CDTF">2020-02-19T03:57:46Z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