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/>
        <w:jc w:val="center"/>
        <w:rPr>
          <w:rFonts w:ascii="微软雅黑" w:hAnsi="微软雅黑" w:eastAsia="微软雅黑" w:cs="微软雅黑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kern w:val="0"/>
          <w:sz w:val="44"/>
          <w:szCs w:val="44"/>
          <w:lang w:val="en-US" w:eastAsia="zh-CN" w:bidi="ar"/>
          <w14:textFill>
            <w14:solidFill>
              <w14:schemeClr w14:val="tx1"/>
            </w14:solidFill>
          </w14:textFill>
        </w:rPr>
        <w:t>永和县城市居民管理委员会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/>
        <w:jc w:val="center"/>
        <w:rPr>
          <w:rFonts w:hint="eastAsia" w:ascii="宋体" w:hAnsi="宋体" w:eastAsia="宋体" w:cs="宋体"/>
          <w:b/>
          <w:color w:val="000000" w:themeColor="text1"/>
          <w:sz w:val="44"/>
          <w:szCs w:val="44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kern w:val="0"/>
          <w:sz w:val="44"/>
          <w:szCs w:val="44"/>
          <w:lang w:val="en-US" w:eastAsia="zh-CN" w:bidi="ar"/>
          <w14:textFill>
            <w14:solidFill>
              <w14:schemeClr w14:val="tx1"/>
            </w14:solidFill>
          </w14:textFill>
        </w:rPr>
        <w:t>2016年度部门决算编报说明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/>
        <w:jc w:val="center"/>
        <w:rPr>
          <w:rFonts w:ascii="黑体" w:hAnsi="微软雅黑" w:eastAsia="黑体" w:cs="黑体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/>
        <w:jc w:val="center"/>
        <w:rPr>
          <w:rFonts w:hint="eastAsia" w:ascii="仿宋_GB2312" w:hAnsi="仿宋_GB2312" w:eastAsia="仿宋_GB2312" w:cs="仿宋_GB2312"/>
          <w:b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第一部分    概况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/>
        <w:jc w:val="left"/>
        <w:rPr>
          <w:rFonts w:hint="eastAsia" w:ascii="仿宋_GB2312" w:hAnsi="仿宋_GB2312" w:eastAsia="仿宋_GB2312" w:cs="仿宋_GB2312"/>
          <w:b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 xml:space="preserve">   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/>
        <w:jc w:val="left"/>
        <w:rPr>
          <w:rFonts w:hint="eastAsia" w:ascii="仿宋_GB2312" w:hAnsi="仿宋_GB2312" w:eastAsia="仿宋_GB2312" w:cs="仿宋_GB2312"/>
          <w:b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 xml:space="preserve">   一、主要职能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/>
        <w:jc w:val="both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 xml:space="preserve">   1、宣传和执行党的路线、方针、政策和国家的法律、法规，开展多种形式的社会主义精神文明建设活动。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/>
        <w:jc w:val="both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 xml:space="preserve">   2、依法参与城区建设和管理，协助搞好城市规划管理、市容环境卫生管理、城市防灾等工作。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/>
        <w:jc w:val="both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 xml:space="preserve">   3、加强社会治安综合治理，做好外来人口管理、青少年教育和武装工作，维护社会安定。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/>
        <w:jc w:val="both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 xml:space="preserve">   4、加强对社区流动人口、暂住人口的管理和登记，搞好计划生育工作。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/>
        <w:jc w:val="both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 xml:space="preserve">   5、做好拥军优属和社会救济等基层社会保障工作，维护老人、妇女、儿童和残疾人的合法权益。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/>
        <w:jc w:val="both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 xml:space="preserve">   6、负责社区低保、医保、养老保险、廉租住房等工作。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/>
        <w:jc w:val="both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 xml:space="preserve">   7、指导社区居委会工作，帮助社区居委会解决实际困难，及时向政府反映居民的意见和要求，处理群众来信来访。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/>
        <w:jc w:val="both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 xml:space="preserve">   8、承办上级交办的其它工作。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/>
        <w:jc w:val="both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 xml:space="preserve">    </w:t>
      </w:r>
      <w:r>
        <w:rPr>
          <w:rFonts w:hint="eastAsia" w:ascii="仿宋_GB2312" w:hAnsi="仿宋_GB2312" w:eastAsia="仿宋_GB2312" w:cs="仿宋_GB2312"/>
          <w:b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二、部门决算单位构成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/>
        <w:jc w:val="both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 xml:space="preserve">   永和县城市居民管理委员会部门决算包括四个社区（朝阳社区、康谐社区、莲花社区、滨河社区）。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/>
        <w:jc w:val="both"/>
        <w:rPr>
          <w:rFonts w:hint="eastAsia" w:ascii="仿宋_GB2312" w:hAnsi="仿宋_GB2312" w:eastAsia="仿宋_GB2312" w:cs="仿宋_GB2312"/>
          <w:b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/>
        <w:jc w:val="center"/>
        <w:rPr>
          <w:rFonts w:hint="eastAsia" w:ascii="仿宋_GB2312" w:hAnsi="仿宋_GB2312" w:eastAsia="仿宋_GB2312" w:cs="仿宋_GB2312"/>
          <w:b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第二部分   2016年度部门决算报表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/>
        <w:jc w:val="left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 xml:space="preserve">   详见附件。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/>
        <w:jc w:val="left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/>
        <w:jc w:val="center"/>
        <w:rPr>
          <w:rFonts w:hint="eastAsia" w:ascii="仿宋_GB2312" w:hAnsi="仿宋_GB2312" w:eastAsia="仿宋_GB2312" w:cs="仿宋_GB2312"/>
          <w:b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第三部分   2016年度部门决算情况说明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/>
        <w:jc w:val="both"/>
        <w:rPr>
          <w:rFonts w:hint="eastAsia" w:ascii="仿宋_GB2312" w:hAnsi="仿宋_GB2312" w:eastAsia="仿宋_GB2312" w:cs="仿宋_GB2312"/>
          <w:b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 xml:space="preserve">   一、部门决算情况说明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/>
        <w:jc w:val="both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 xml:space="preserve">   1、2016年度收入总计153.79万元，其中：财政拨款收入153.79万元。较上年减少375.7792万元。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/>
        <w:jc w:val="both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 xml:space="preserve">   2、2016年度支出总计453.22万元，主要用于工资福利支出123.28万元，商品和服务支出326.48万元，对个人和家庭的补助1.92万元，其他资本性支出1.53万元。行政运行支出4532153.78元。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较上年258.9008万元。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/>
        <w:jc w:val="both"/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 xml:space="preserve">   3、年末结转和结余21.70万元。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/>
        <w:jc w:val="both"/>
        <w:rPr>
          <w:rFonts w:hint="eastAsia" w:ascii="仿宋_GB2312" w:hAnsi="仿宋_GB2312" w:eastAsia="仿宋_GB2312" w:cs="仿宋_GB2312"/>
          <w:b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_GB2312" w:hAnsi="仿宋_GB2312" w:eastAsia="仿宋_GB2312" w:cs="仿宋_GB2312"/>
          <w:b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二、"三公"经费支出决算情况说明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/>
        <w:jc w:val="both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 xml:space="preserve">   2016年度本单位"三公"经费支出1.06万元，我单位没有因公出国出境人员及购车，没有产生费用。</w:t>
      </w:r>
      <w:r>
        <w:rPr>
          <w:rFonts w:hint="eastAsia" w:ascii="宋体" w:hAnsi="宋体" w:cs="宋体"/>
          <w:kern w:val="0"/>
          <w:sz w:val="32"/>
        </w:rPr>
        <w:t>为了响应国家政策，对车辆、公务接待进行严格控制，支出与上年相比相对减少</w:t>
      </w: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/>
        <w:jc w:val="both"/>
        <w:rPr>
          <w:rFonts w:hint="eastAsia" w:ascii="仿宋_GB2312" w:hAnsi="仿宋_GB2312" w:eastAsia="仿宋_GB2312" w:cs="仿宋_GB2312"/>
          <w:b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</w:p>
    <w:p>
      <w:pPr>
        <w:widowControl/>
        <w:numPr>
          <w:ilvl w:val="0"/>
          <w:numId w:val="1"/>
        </w:numPr>
        <w:spacing w:line="640" w:lineRule="exact"/>
        <w:jc w:val="center"/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分</w:t>
      </w:r>
      <w:r>
        <w:rPr>
          <w:rFonts w:hint="eastAsia" w:ascii="黑体" w:hAnsi="黑体" w:eastAsia="黑体" w:cs="宋体"/>
          <w:bCs/>
          <w:kern w:val="0"/>
          <w:sz w:val="36"/>
          <w:szCs w:val="36"/>
        </w:rPr>
        <w:t xml:space="preserve">   </w:t>
      </w:r>
      <w:r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  <w:t>政府采购</w:t>
      </w:r>
    </w:p>
    <w:p>
      <w:pPr>
        <w:widowControl/>
        <w:numPr>
          <w:ilvl w:val="0"/>
          <w:numId w:val="0"/>
        </w:numPr>
        <w:spacing w:line="640" w:lineRule="exact"/>
        <w:jc w:val="both"/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</w:pPr>
    </w:p>
    <w:p>
      <w:pPr>
        <w:widowControl/>
        <w:spacing w:line="640" w:lineRule="exact"/>
        <w:ind w:firstLine="640" w:firstLineChars="200"/>
        <w:rPr>
          <w:rFonts w:hint="eastAsia" w:eastAsia="仿宋_GB2312"/>
          <w:bCs/>
          <w:kern w:val="0"/>
          <w:sz w:val="32"/>
          <w:szCs w:val="32"/>
        </w:rPr>
      </w:pPr>
      <w:r>
        <w:rPr>
          <w:rFonts w:hint="eastAsia" w:eastAsia="仿宋_GB2312"/>
          <w:bCs/>
          <w:kern w:val="0"/>
          <w:sz w:val="32"/>
          <w:szCs w:val="32"/>
        </w:rPr>
        <w:t>无。</w:t>
      </w:r>
    </w:p>
    <w:p>
      <w:pPr>
        <w:widowControl/>
        <w:spacing w:line="640" w:lineRule="exact"/>
        <w:jc w:val="center"/>
        <w:rPr>
          <w:rFonts w:hint="eastAsia" w:ascii="黑体" w:hAnsi="宋体" w:eastAsia="黑体" w:cs="宋体"/>
          <w:bCs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第</w:t>
      </w:r>
      <w:r>
        <w:rPr>
          <w:rFonts w:hint="eastAsia" w:ascii="黑体" w:hAnsi="宋体" w:eastAsia="黑体" w:cs="宋体"/>
          <w:bCs/>
          <w:kern w:val="0"/>
          <w:sz w:val="36"/>
          <w:szCs w:val="36"/>
          <w:lang w:eastAsia="zh-CN"/>
        </w:rPr>
        <w:t>五</w:t>
      </w:r>
      <w:r>
        <w:rPr>
          <w:rFonts w:hint="eastAsia" w:ascii="黑体" w:hAnsi="宋体" w:eastAsia="黑体" w:cs="宋体"/>
          <w:bCs/>
          <w:kern w:val="0"/>
          <w:sz w:val="36"/>
          <w:szCs w:val="36"/>
        </w:rPr>
        <w:t>部分</w:t>
      </w:r>
      <w:r>
        <w:rPr>
          <w:rFonts w:hint="eastAsia" w:ascii="黑体" w:hAnsi="黑体" w:eastAsia="黑体" w:cs="宋体"/>
          <w:bCs/>
          <w:kern w:val="0"/>
          <w:sz w:val="36"/>
          <w:szCs w:val="36"/>
        </w:rPr>
        <w:t xml:space="preserve">   </w:t>
      </w:r>
      <w:r>
        <w:rPr>
          <w:rFonts w:hint="eastAsia" w:ascii="黑体" w:hAnsi="宋体" w:eastAsia="黑体" w:cs="宋体"/>
          <w:bCs/>
          <w:kern w:val="0"/>
          <w:sz w:val="36"/>
          <w:szCs w:val="36"/>
        </w:rPr>
        <w:t>名词解释</w:t>
      </w:r>
    </w:p>
    <w:p>
      <w:pPr>
        <w:widowControl/>
        <w:spacing w:line="640" w:lineRule="exact"/>
        <w:ind w:firstLine="640" w:firstLineChars="200"/>
        <w:rPr>
          <w:rFonts w:hint="eastAsia" w:eastAsia="仿宋_GB2312"/>
          <w:bCs/>
          <w:kern w:val="0"/>
          <w:sz w:val="32"/>
          <w:szCs w:val="32"/>
        </w:rPr>
      </w:pPr>
      <w:r>
        <w:rPr>
          <w:rFonts w:hint="eastAsia" w:eastAsia="仿宋_GB2312"/>
          <w:bCs/>
          <w:kern w:val="0"/>
          <w:sz w:val="32"/>
          <w:szCs w:val="32"/>
        </w:rPr>
        <w:t>无。</w:t>
      </w:r>
    </w:p>
    <w:p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/>
        <w:jc w:val="both"/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 xml:space="preserve">                                 2017年9月14日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FFD2D9"/>
    <w:multiLevelType w:val="singleLevel"/>
    <w:tmpl w:val="59FFD2D9"/>
    <w:lvl w:ilvl="0" w:tentative="0">
      <w:start w:val="4"/>
      <w:numFmt w:val="chineseCounting"/>
      <w:suff w:val="nothing"/>
      <w:lvlText w:val="第%1部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495A75"/>
    <w:rsid w:val="17B01B1F"/>
    <w:rsid w:val="28B00756"/>
    <w:rsid w:val="30765CC6"/>
    <w:rsid w:val="73495A75"/>
    <w:rsid w:val="7D36023F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FollowedHyperlink"/>
    <w:basedOn w:val="2"/>
    <w:qFormat/>
    <w:uiPriority w:val="0"/>
    <w:rPr>
      <w:color w:val="222222"/>
      <w:u w:val="none"/>
    </w:rPr>
  </w:style>
  <w:style w:type="character" w:styleId="4">
    <w:name w:val="Hyperlink"/>
    <w:basedOn w:val="2"/>
    <w:qFormat/>
    <w:uiPriority w:val="0"/>
    <w:rPr>
      <w:color w:val="222222"/>
      <w:u w:val="none"/>
    </w:rPr>
  </w:style>
  <w:style w:type="character" w:customStyle="1" w:styleId="6">
    <w:name w:val="v"/>
    <w:basedOn w:val="2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Office_10.1.0.6029_F1E327BC-269C-435d-A152-05C5408002CA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2017-09-14T07:57:00Z</dcterms:created>
  <dc:creator>Administrator</dc:creator>
  <cp:lastModifiedBy>hp</cp:lastModifiedBy>
  <dcterms:modified xsi:type="dcterms:W3CDTF">2017-11-06T11:32:07Z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2052-10.1.0.6029</vt:lpwstr>
  </property>
</Properties>
</file>